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80CCF" w14:textId="0A7EE29A" w:rsidR="0030120A" w:rsidRDefault="0030120A" w:rsidP="006E1C84">
      <w:pPr>
        <w:tabs>
          <w:tab w:val="left" w:pos="2490"/>
        </w:tabs>
        <w:rPr>
          <w:b/>
          <w:sz w:val="32"/>
          <w:szCs w:val="32"/>
        </w:rPr>
      </w:pPr>
      <w:r w:rsidRPr="006E1C84">
        <w:rPr>
          <w:noProof/>
          <w:sz w:val="32"/>
          <w:szCs w:val="32"/>
        </w:rPr>
        <w:drawing>
          <wp:anchor distT="0" distB="0" distL="114300" distR="114300" simplePos="0" relativeHeight="251676672" behindDoc="1" locked="0" layoutInCell="1" allowOverlap="1" wp14:anchorId="6BF35B66" wp14:editId="47A43EFB">
            <wp:simplePos x="0" y="0"/>
            <wp:positionH relativeFrom="margin">
              <wp:align>right</wp:align>
            </wp:positionH>
            <wp:positionV relativeFrom="paragraph">
              <wp:posOffset>-304800</wp:posOffset>
            </wp:positionV>
            <wp:extent cx="1676400" cy="1150197"/>
            <wp:effectExtent l="0" t="0" r="0" b="0"/>
            <wp:wrapNone/>
            <wp:docPr id="19" name="Picture 19" descr="C:\Users\felicity\AppData\Local\Temp\Temp1_logo (2).zip\purple-child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city\AppData\Local\Temp\Temp1_logo (2).zip\purple-childcar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150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E8546" w14:textId="77777777" w:rsidR="0030120A" w:rsidRDefault="0030120A" w:rsidP="006E1C84">
      <w:pPr>
        <w:tabs>
          <w:tab w:val="left" w:pos="2490"/>
        </w:tabs>
        <w:rPr>
          <w:b/>
          <w:sz w:val="32"/>
          <w:szCs w:val="32"/>
        </w:rPr>
      </w:pPr>
    </w:p>
    <w:p w14:paraId="6169AD2C" w14:textId="51265F50" w:rsidR="0030120A" w:rsidRDefault="00103E8A" w:rsidP="00103E8A">
      <w:pPr>
        <w:tabs>
          <w:tab w:val="left" w:pos="2490"/>
        </w:tabs>
        <w:jc w:val="center"/>
        <w:rPr>
          <w:bCs/>
          <w:sz w:val="32"/>
          <w:szCs w:val="32"/>
          <w:u w:val="single"/>
        </w:rPr>
      </w:pPr>
      <w:r>
        <w:rPr>
          <w:bCs/>
          <w:sz w:val="32"/>
          <w:szCs w:val="32"/>
          <w:u w:val="single"/>
        </w:rPr>
        <w:t>Purple Childcare’s SEND offer</w:t>
      </w:r>
    </w:p>
    <w:p w14:paraId="6A4694B5" w14:textId="0707D3C6" w:rsidR="0030120A" w:rsidRDefault="0030120A" w:rsidP="006E1C84">
      <w:pPr>
        <w:tabs>
          <w:tab w:val="left" w:pos="2490"/>
        </w:tabs>
        <w:rPr>
          <w:bCs/>
          <w:sz w:val="32"/>
          <w:szCs w:val="32"/>
          <w:u w:val="single"/>
        </w:rPr>
      </w:pPr>
    </w:p>
    <w:p w14:paraId="605549E3" w14:textId="3782F693" w:rsidR="006F4279" w:rsidRDefault="005C4744" w:rsidP="006E1C84">
      <w:pPr>
        <w:tabs>
          <w:tab w:val="left" w:pos="2490"/>
        </w:tabs>
        <w:rPr>
          <w:b/>
          <w:sz w:val="24"/>
          <w:szCs w:val="24"/>
        </w:rPr>
      </w:pPr>
      <w:r>
        <w:rPr>
          <w:bCs/>
          <w:sz w:val="24"/>
          <w:szCs w:val="24"/>
        </w:rPr>
        <w:t>Working in line with our Local authorit</w:t>
      </w:r>
      <w:r w:rsidR="00C85D89">
        <w:rPr>
          <w:bCs/>
          <w:sz w:val="24"/>
          <w:szCs w:val="24"/>
        </w:rPr>
        <w:t xml:space="preserve">y’s </w:t>
      </w:r>
      <w:r w:rsidR="00EB4F72">
        <w:rPr>
          <w:bCs/>
          <w:sz w:val="24"/>
          <w:szCs w:val="24"/>
        </w:rPr>
        <w:t xml:space="preserve">SEND local </w:t>
      </w:r>
      <w:proofErr w:type="gramStart"/>
      <w:r w:rsidR="00EB4F72">
        <w:rPr>
          <w:bCs/>
          <w:sz w:val="24"/>
          <w:szCs w:val="24"/>
        </w:rPr>
        <w:t xml:space="preserve">offer </w:t>
      </w:r>
      <w:r w:rsidR="006F4279">
        <w:rPr>
          <w:b/>
          <w:sz w:val="24"/>
          <w:szCs w:val="24"/>
        </w:rPr>
        <w:t>;</w:t>
      </w:r>
      <w:proofErr w:type="gramEnd"/>
    </w:p>
    <w:p w14:paraId="2AB907EC" w14:textId="02CBD273" w:rsidR="0030120A" w:rsidRPr="006F4279" w:rsidRDefault="006F4279" w:rsidP="006E1C84">
      <w:pPr>
        <w:tabs>
          <w:tab w:val="left" w:pos="2490"/>
        </w:tabs>
        <w:rPr>
          <w:b/>
          <w:sz w:val="24"/>
          <w:szCs w:val="24"/>
        </w:rPr>
      </w:pPr>
      <w:hyperlink r:id="rId8" w:history="1">
        <w:r w:rsidRPr="00A71B11">
          <w:rPr>
            <w:rStyle w:val="Hyperlink"/>
          </w:rPr>
          <w:t>https://www.bristol.gov.uk/web/bristol-local-offer</w:t>
        </w:r>
      </w:hyperlink>
    </w:p>
    <w:p w14:paraId="5EF2977E" w14:textId="0AEFCB10" w:rsidR="0030120A" w:rsidRPr="001B0B21" w:rsidRDefault="001B0B21" w:rsidP="001B0B21">
      <w:pPr>
        <w:spacing w:before="100" w:beforeAutospacing="1" w:after="100" w:afterAutospacing="1" w:line="240" w:lineRule="auto"/>
        <w:rPr>
          <w:sz w:val="23"/>
          <w:szCs w:val="23"/>
        </w:rPr>
      </w:pPr>
      <w:r>
        <w:rPr>
          <w:rFonts w:eastAsia="Times New Roman" w:cs="Arial"/>
        </w:rPr>
        <w:t xml:space="preserve">Purple Childcare Bristol is an inclusive nursery where everyone is made to feel welcome. We strive to provide </w:t>
      </w:r>
      <w:r w:rsidRPr="00F93E60">
        <w:rPr>
          <w:rFonts w:eastAsia="Times New Roman" w:cs="Arial"/>
        </w:rPr>
        <w:t>a broad and balanced curriculum for all children</w:t>
      </w:r>
      <w:r>
        <w:rPr>
          <w:rFonts w:eastAsia="Times New Roman" w:cs="Arial"/>
        </w:rPr>
        <w:t>.</w:t>
      </w:r>
      <w:r w:rsidRPr="00F93E60">
        <w:rPr>
          <w:rFonts w:eastAsia="Times New Roman" w:cs="Arial"/>
        </w:rPr>
        <w:t xml:space="preserve"> </w:t>
      </w:r>
      <w:r>
        <w:rPr>
          <w:rFonts w:eastAsia="Times New Roman" w:cs="Arial"/>
        </w:rPr>
        <w:t>F</w:t>
      </w:r>
      <w:r w:rsidRPr="00F93E60">
        <w:rPr>
          <w:rFonts w:eastAsia="Times New Roman" w:cs="Arial"/>
        </w:rPr>
        <w:t xml:space="preserve">or them to </w:t>
      </w:r>
      <w:r>
        <w:rPr>
          <w:rFonts w:eastAsia="Times New Roman" w:cs="Arial"/>
        </w:rPr>
        <w:t xml:space="preserve">grow in confidence, express themselves and communicate in ways that are suited to their individual needs. </w:t>
      </w:r>
      <w:r>
        <w:rPr>
          <w:sz w:val="23"/>
          <w:szCs w:val="23"/>
        </w:rPr>
        <w:t xml:space="preserve">This involves valuing all pupils equally and reducing barriers to learning and participation. </w:t>
      </w:r>
    </w:p>
    <w:p w14:paraId="7D5A946F" w14:textId="77777777" w:rsidR="0030120A" w:rsidRDefault="0030120A" w:rsidP="006E1C84">
      <w:pPr>
        <w:tabs>
          <w:tab w:val="left" w:pos="2490"/>
        </w:tabs>
        <w:rPr>
          <w:b/>
          <w:sz w:val="32"/>
          <w:szCs w:val="32"/>
        </w:rPr>
      </w:pPr>
    </w:p>
    <w:p w14:paraId="1D6D3C67" w14:textId="7F38F828" w:rsidR="00B22516" w:rsidRDefault="006E1C84" w:rsidP="006E1C84">
      <w:pPr>
        <w:tabs>
          <w:tab w:val="left" w:pos="2490"/>
        </w:tabs>
        <w:rPr>
          <w:b/>
          <w:sz w:val="32"/>
          <w:szCs w:val="32"/>
        </w:rPr>
      </w:pPr>
      <w:r w:rsidRPr="006E1C84">
        <w:rPr>
          <w:b/>
          <w:sz w:val="32"/>
          <w:szCs w:val="32"/>
        </w:rPr>
        <w:t>Information about our setting</w:t>
      </w:r>
    </w:p>
    <w:p w14:paraId="54FFAE88" w14:textId="77777777" w:rsidR="00A00B8F" w:rsidRDefault="00A00B8F" w:rsidP="006E1C84">
      <w:pPr>
        <w:tabs>
          <w:tab w:val="left" w:pos="2490"/>
        </w:tabs>
        <w:rPr>
          <w:b/>
          <w:sz w:val="32"/>
          <w:szCs w:val="32"/>
        </w:rPr>
      </w:pPr>
    </w:p>
    <w:p w14:paraId="10ECE2E0" w14:textId="77777777" w:rsidR="00603FE8" w:rsidRDefault="00603FE8" w:rsidP="00603FE8">
      <w:pPr>
        <w:rPr>
          <w:u w:val="single"/>
        </w:rPr>
      </w:pPr>
      <w:r>
        <w:rPr>
          <w:u w:val="single"/>
        </w:rPr>
        <w:t>Allocation of children</w:t>
      </w:r>
    </w:p>
    <w:p w14:paraId="302D2B5D" w14:textId="77777777" w:rsidR="009071C9" w:rsidRDefault="00603FE8" w:rsidP="00603FE8">
      <w:pPr>
        <w:jc w:val="both"/>
      </w:pPr>
      <w:r>
        <w:t>We have three rooms; a baby room, toddler room and pre-school area. Children are allocated to rooms based on their age and developmental level. Our baby room has space for 9 children aged between 9 months and 2 years</w:t>
      </w:r>
      <w:r w:rsidR="009071C9">
        <w:t>.</w:t>
      </w:r>
      <w:r>
        <w:t xml:space="preserve"> </w:t>
      </w:r>
    </w:p>
    <w:p w14:paraId="6EB23788" w14:textId="035AF443" w:rsidR="00A00B8F" w:rsidRDefault="00603FE8" w:rsidP="00603FE8">
      <w:pPr>
        <w:jc w:val="both"/>
      </w:pPr>
      <w:proofErr w:type="gramStart"/>
      <w:r>
        <w:t>Similarly</w:t>
      </w:r>
      <w:proofErr w:type="gramEnd"/>
      <w:r>
        <w:t xml:space="preserve"> the toddler room is equipped for 10 children aged up to three years and the pre-school space is able to accommodate 21 children aged up to five.  We may find however, that some children may be ready to move to the toddler room before reaching their second birthday or may be ready to move to the pre-school area before their third birthday. Alternatively, some children may benefit from spending more time in the baby or toddler room. The decision about where to place a child or to move rooms will be made with the parents and child’s key worker or a senior nursery worker.</w:t>
      </w:r>
    </w:p>
    <w:p w14:paraId="262D68E0" w14:textId="77777777" w:rsidR="00603FE8" w:rsidRDefault="00603FE8" w:rsidP="00603FE8">
      <w:pPr>
        <w:jc w:val="both"/>
        <w:rPr>
          <w:u w:val="single"/>
        </w:rPr>
      </w:pPr>
      <w:r w:rsidRPr="004019DB">
        <w:rPr>
          <w:u w:val="single"/>
        </w:rPr>
        <w:t>Settling in procedures</w:t>
      </w:r>
    </w:p>
    <w:p w14:paraId="50B90520" w14:textId="51F15975" w:rsidR="007B3BA8" w:rsidRDefault="00603FE8" w:rsidP="00603FE8">
      <w:pPr>
        <w:jc w:val="both"/>
      </w:pPr>
      <w:r>
        <w:t xml:space="preserve">We recommend a minimum of two settling in periods. These should last at least one hour each and a parent or carer should be present. Some children may require a longer transition time or more settling in sessions; these can be arranged at the request of parents. </w:t>
      </w:r>
    </w:p>
    <w:p w14:paraId="32F91D5B" w14:textId="77777777" w:rsidR="007B3BA8" w:rsidRPr="00CA1FEE" w:rsidRDefault="007B3BA8" w:rsidP="007B3BA8">
      <w:pPr>
        <w:rPr>
          <w:u w:val="single"/>
        </w:rPr>
      </w:pPr>
      <w:r>
        <w:rPr>
          <w:u w:val="single"/>
        </w:rPr>
        <w:t>C</w:t>
      </w:r>
      <w:r w:rsidRPr="00CA1FEE">
        <w:rPr>
          <w:u w:val="single"/>
        </w:rPr>
        <w:t>hildren's routines</w:t>
      </w:r>
    </w:p>
    <w:p w14:paraId="19E7EC6D" w14:textId="77777777" w:rsidR="007B3BA8" w:rsidRDefault="007B3BA8" w:rsidP="007B3BA8">
      <w:r>
        <w:t xml:space="preserve">We have flexible routines for the children to enable them to feel secure and learn. Routines vary as children grow from babies to toddlers and pre-schoolers. </w:t>
      </w:r>
    </w:p>
    <w:p w14:paraId="7165C632" w14:textId="77777777" w:rsidR="007B3BA8" w:rsidRDefault="007B3BA8" w:rsidP="007B3BA8">
      <w:r>
        <w:t xml:space="preserve">Whilst breakfast, lunch and dinner are offered at the same time each day the routine is deliberately loose to enable flexibility for the children. During free play there are a variety of toys and activities on offer. During activity times children can choose whether they wish to participate in the activity or engage in an activity of their own choosing. Activities are chosen around the EYFS and the children's interests in order to make them engaging and interesting and encourage children to participate.  </w:t>
      </w:r>
    </w:p>
    <w:p w14:paraId="687159A2" w14:textId="77777777" w:rsidR="007B3BA8" w:rsidRDefault="007B3BA8" w:rsidP="007B3BA8">
      <w:r>
        <w:t xml:space="preserve">Different activities will be offered to different age groups to encourage their development at different stages. </w:t>
      </w:r>
    </w:p>
    <w:p w14:paraId="1DB58875" w14:textId="187F0840" w:rsidR="00A00B8F" w:rsidRDefault="007B3BA8" w:rsidP="007B3BA8">
      <w:r>
        <w:t xml:space="preserve">The daily routine is flexible and can be adapted to suit different children's needs. For example, many children will require a nap time at one or more points in the day. Some children may require an extra </w:t>
      </w:r>
      <w:proofErr w:type="gramStart"/>
      <w:r>
        <w:t>snack</w:t>
      </w:r>
      <w:proofErr w:type="gramEnd"/>
      <w:r>
        <w:t xml:space="preserve"> and some may need more structure during the free play sessions. </w:t>
      </w:r>
    </w:p>
    <w:p w14:paraId="6CD44537" w14:textId="52915B4D" w:rsidR="00A00B8F" w:rsidRDefault="00603FE8" w:rsidP="00603FE8">
      <w:pPr>
        <w:jc w:val="both"/>
        <w:rPr>
          <w:u w:val="single"/>
        </w:rPr>
      </w:pPr>
      <w:r>
        <w:rPr>
          <w:u w:val="single"/>
        </w:rPr>
        <w:lastRenderedPageBreak/>
        <w:t>Opening times</w:t>
      </w:r>
    </w:p>
    <w:p w14:paraId="454C89EC" w14:textId="48F49951" w:rsidR="00A00B8F" w:rsidRDefault="00603FE8" w:rsidP="00603FE8">
      <w:pPr>
        <w:jc w:val="both"/>
      </w:pPr>
      <w:r>
        <w:t>We are open 7.30am – 6.00pm 50 weeks of the year and are closed for bank holidays along with one week over the Christmas period. We do not offer term-time only places except by special agreement with parents.</w:t>
      </w:r>
    </w:p>
    <w:p w14:paraId="336ADE31" w14:textId="77777777" w:rsidR="002A4FC9" w:rsidRDefault="002A4FC9" w:rsidP="002A4FC9">
      <w:pPr>
        <w:jc w:val="both"/>
        <w:rPr>
          <w:u w:val="single"/>
        </w:rPr>
      </w:pPr>
      <w:r>
        <w:rPr>
          <w:u w:val="single"/>
        </w:rPr>
        <w:t>Government funding</w:t>
      </w:r>
    </w:p>
    <w:p w14:paraId="205EF497" w14:textId="5E69C342" w:rsidR="00A00B8F" w:rsidRDefault="002A4FC9" w:rsidP="002A4FC9">
      <w:pPr>
        <w:jc w:val="both"/>
      </w:pPr>
      <w:r>
        <w:t xml:space="preserve">We accept government funded places for </w:t>
      </w:r>
      <w:proofErr w:type="gramStart"/>
      <w:r>
        <w:t>two, three and four year olds</w:t>
      </w:r>
      <w:proofErr w:type="gramEnd"/>
      <w:r>
        <w:t xml:space="preserve">. Government funding for </w:t>
      </w:r>
      <w:proofErr w:type="gramStart"/>
      <w:r>
        <w:t>three year olds</w:t>
      </w:r>
      <w:proofErr w:type="gramEnd"/>
      <w:r>
        <w:t xml:space="preserve"> becomes available from the term after your child turns three. This may be taken for 15 hours per week 38 weeks of the year or 12 hours per week 48 weeks of the year. </w:t>
      </w:r>
    </w:p>
    <w:p w14:paraId="1A402254" w14:textId="77777777" w:rsidR="00A00B8F" w:rsidRPr="00A03E1C" w:rsidRDefault="00A00B8F" w:rsidP="00A00B8F">
      <w:pPr>
        <w:rPr>
          <w:u w:val="single"/>
        </w:rPr>
      </w:pPr>
      <w:r>
        <w:rPr>
          <w:u w:val="single"/>
        </w:rPr>
        <w:t>S</w:t>
      </w:r>
      <w:r w:rsidRPr="00A03E1C">
        <w:rPr>
          <w:u w:val="single"/>
        </w:rPr>
        <w:t>upp</w:t>
      </w:r>
      <w:r>
        <w:rPr>
          <w:u w:val="single"/>
        </w:rPr>
        <w:t>ort for children with disabilities</w:t>
      </w:r>
      <w:r w:rsidRPr="00A03E1C">
        <w:rPr>
          <w:u w:val="single"/>
        </w:rPr>
        <w:t xml:space="preserve"> </w:t>
      </w:r>
    </w:p>
    <w:p w14:paraId="2971BCFB" w14:textId="3A58BD0E" w:rsidR="00A00B8F" w:rsidRDefault="00A00B8F" w:rsidP="00A00B8F">
      <w:r>
        <w:t xml:space="preserve">Felicity Shapter (manger) and Hannah Ross </w:t>
      </w:r>
      <w:r w:rsidR="00864E01">
        <w:t>(Administrator</w:t>
      </w:r>
      <w:r>
        <w:t xml:space="preserve">) are qualified behaviour analysts for children with learning difficulties and are excellently placed to help children overcome barriers to learning. At Purple Childcare we strive to do the best for all children and work collaboratively with parents and professionals to achieve the best outcomes for your child. We always seek permission before seeking advice from others or developing individual education plans for your child. </w:t>
      </w:r>
      <w:r w:rsidR="00375DD0">
        <w:t>Our SEN</w:t>
      </w:r>
      <w:r w:rsidR="00362BAD">
        <w:t>C</w:t>
      </w:r>
      <w:r w:rsidR="00375DD0">
        <w:t>o</w:t>
      </w:r>
      <w:r w:rsidR="00864E01">
        <w:t xml:space="preserve"> and </w:t>
      </w:r>
      <w:r w:rsidR="00520B0E">
        <w:t xml:space="preserve">deputy </w:t>
      </w:r>
      <w:proofErr w:type="spellStart"/>
      <w:r w:rsidR="00874FDD">
        <w:t>m</w:t>
      </w:r>
      <w:r w:rsidR="00520B0E">
        <w:t>anger</w:t>
      </w:r>
      <w:proofErr w:type="spellEnd"/>
      <w:r w:rsidR="00375DD0">
        <w:t xml:space="preserve"> is Gemma </w:t>
      </w:r>
      <w:r w:rsidR="00864E01">
        <w:t>Barnes</w:t>
      </w:r>
      <w:r w:rsidR="002457B8">
        <w:t>,</w:t>
      </w:r>
      <w:r w:rsidR="00453082">
        <w:t xml:space="preserve"> who works closely with Felici</w:t>
      </w:r>
      <w:r w:rsidR="00CF724D">
        <w:t>ty on ensuring the setting provides the best support for the children with SEN needs</w:t>
      </w:r>
      <w:r w:rsidR="002457B8">
        <w:t>.</w:t>
      </w:r>
      <w:r w:rsidR="00520B0E">
        <w:t xml:space="preserve"> She has 13 </w:t>
      </w:r>
      <w:proofErr w:type="spellStart"/>
      <w:r w:rsidR="00520B0E">
        <w:t>years experience</w:t>
      </w:r>
      <w:proofErr w:type="spellEnd"/>
      <w:r w:rsidR="00520B0E">
        <w:t xml:space="preserve"> working with children of all ages and abilities. </w:t>
      </w:r>
      <w:r w:rsidR="00362BAD">
        <w:t xml:space="preserve">She is a qualified SEN teacher and </w:t>
      </w:r>
      <w:r w:rsidR="00874FDD">
        <w:t>Early years SENCo.</w:t>
      </w:r>
    </w:p>
    <w:p w14:paraId="55C67F12" w14:textId="77777777" w:rsidR="007C2558" w:rsidRDefault="007C2558" w:rsidP="007C2558">
      <w:r>
        <w:t xml:space="preserve">Our room leads and staff support children with a range of different needs, but some children need additional support that is different from their peers. The room lead plans for those additional needs and seeks support from others as necessary. </w:t>
      </w:r>
      <w:proofErr w:type="spellStart"/>
      <w:r>
        <w:t>i.e</w:t>
      </w:r>
      <w:proofErr w:type="spellEnd"/>
      <w:r>
        <w:t xml:space="preserve"> support from the SENCo. Our environments are inclusive and enabling. We’ll watch, help &amp; support, check for understanding and track progress. Then, either this support works, and your child is back on track with their peers, or we will need to help some more to cater their educational journey for the best outcomes. If so, we will work closely with you, and </w:t>
      </w:r>
      <w:proofErr w:type="gramStart"/>
      <w:r>
        <w:t>make a plan</w:t>
      </w:r>
      <w:proofErr w:type="gramEnd"/>
      <w:r>
        <w:t xml:space="preserve"> of what to do. </w:t>
      </w:r>
    </w:p>
    <w:p w14:paraId="3B05B479" w14:textId="7A6363AD" w:rsidR="007C2558" w:rsidRDefault="007C2558" w:rsidP="007C2558">
      <w:r>
        <w:t>This is called SEN Support</w:t>
      </w:r>
      <w:r w:rsidR="005E002F">
        <w:t>.</w:t>
      </w:r>
    </w:p>
    <w:p w14:paraId="64E9651D" w14:textId="77777777" w:rsidR="007C2558" w:rsidRDefault="007C2558" w:rsidP="007C2558">
      <w:r>
        <w:t>At this point, your child is on the SEN record of provision. Help may be from in nursery or from out of nursery, but we’ll talk about it. If long-term support is needed, then lots of things may happen. We will link with a range of other agencies. We make sure we access the right specialist support for the needs.</w:t>
      </w:r>
    </w:p>
    <w:p w14:paraId="143E262E" w14:textId="68D8FD99" w:rsidR="007C2558" w:rsidRDefault="007C2558" w:rsidP="007C2558">
      <w:r>
        <w:t xml:space="preserve">We may put a support plan in place for your child. This is to have a more in depth understanding of their needs and to give targets and a catered provision plan moving forwards. This is created and filled in with you and includes views from us, you and other professionals working with your child. Through this we can apply for Early years special educational needs funding. Which enables us to give your child catered 1:1 support from 50-100% of their time at nursery, depending on their needs and the SEND </w:t>
      </w:r>
      <w:proofErr w:type="spellStart"/>
      <w:r>
        <w:t>panels</w:t>
      </w:r>
      <w:proofErr w:type="spellEnd"/>
      <w:r>
        <w:t xml:space="preserve"> decision.  </w:t>
      </w:r>
    </w:p>
    <w:p w14:paraId="16854A38" w14:textId="77777777" w:rsidR="001E22EB" w:rsidRPr="001E22EB" w:rsidRDefault="001E22EB" w:rsidP="001E22EB">
      <w:pPr>
        <w:rPr>
          <w:u w:val="single"/>
        </w:rPr>
      </w:pPr>
      <w:r w:rsidRPr="001E22EB">
        <w:rPr>
          <w:u w:val="single"/>
        </w:rPr>
        <w:t>EHCPS</w:t>
      </w:r>
    </w:p>
    <w:p w14:paraId="127D104D" w14:textId="77777777" w:rsidR="001E22EB" w:rsidRDefault="001E22EB" w:rsidP="001E22EB">
      <w:r>
        <w:t xml:space="preserve">We may talk with you about applying for an Education, Health Care Plan (EHCP.) This is a document that moves with your child throughout their time in education and sets out the support they must receive with regards to their needs, education, </w:t>
      </w:r>
      <w:proofErr w:type="gramStart"/>
      <w:r>
        <w:t>health</w:t>
      </w:r>
      <w:proofErr w:type="gramEnd"/>
      <w:r>
        <w:t xml:space="preserve"> and care. You can self-</w:t>
      </w:r>
      <w:proofErr w:type="gramStart"/>
      <w:r>
        <w:t>refer</w:t>
      </w:r>
      <w:proofErr w:type="gramEnd"/>
      <w:r>
        <w:t xml:space="preserve"> or we can refer on your behalf. In line with the SEND Code of Practice (2015) we will work collaboratively alongside other professionals to ensure the most accurate plan is drawn together to cater your child’s holistic needs and get things right for your child more quickly. This will include visits to observe in our setting and contact with you to support the plan. Having an EHCP can help towards your child in getting a place in a specialist provision or assuring that they get the support they need in a mainstream setting. </w:t>
      </w:r>
    </w:p>
    <w:p w14:paraId="62E71829" w14:textId="77777777" w:rsidR="001E22EB" w:rsidRPr="001E22EB" w:rsidRDefault="001E22EB" w:rsidP="001E22EB">
      <w:pPr>
        <w:rPr>
          <w:u w:val="single"/>
        </w:rPr>
      </w:pPr>
      <w:r w:rsidRPr="001E22EB">
        <w:rPr>
          <w:u w:val="single"/>
        </w:rPr>
        <w:t xml:space="preserve">External agencies </w:t>
      </w:r>
    </w:p>
    <w:p w14:paraId="5696D3F4" w14:textId="77777777" w:rsidR="001E22EB" w:rsidRDefault="001E22EB" w:rsidP="001E22EB">
      <w:r>
        <w:t xml:space="preserve">We work closely with the portage and inclusion team for Bristol north. Who visit us periodically to check how all our children with additional needs are doing and to give us, and the families support and tactics to help the children in their educational </w:t>
      </w:r>
      <w:proofErr w:type="gramStart"/>
      <w:r>
        <w:t>journey.</w:t>
      </w:r>
      <w:proofErr w:type="gramEnd"/>
      <w:r>
        <w:t xml:space="preserve"> </w:t>
      </w:r>
    </w:p>
    <w:p w14:paraId="17310EB8" w14:textId="734E2987" w:rsidR="001E22EB" w:rsidRDefault="001E22EB" w:rsidP="001E22EB">
      <w:r>
        <w:t xml:space="preserve">We also have close links with the Bristol Autism team, local speech and language therapists, physiotherapists, occupational therapists who have come in to support us many times. Alongside CAMHS (children and adolescence </w:t>
      </w:r>
      <w:r>
        <w:lastRenderedPageBreak/>
        <w:t xml:space="preserve">mental health services.) and support workers. Who cater for the mental wellbeing of our children and support our </w:t>
      </w:r>
      <w:proofErr w:type="gramStart"/>
      <w:r>
        <w:t>families.</w:t>
      </w:r>
      <w:proofErr w:type="gramEnd"/>
    </w:p>
    <w:p w14:paraId="7C81DB40" w14:textId="77777777" w:rsidR="007C2558" w:rsidRDefault="007C2558" w:rsidP="00A00B8F"/>
    <w:p w14:paraId="19F9ABC6" w14:textId="77777777" w:rsidR="009C5A31" w:rsidRPr="009C5A31" w:rsidRDefault="009C5A31" w:rsidP="009C5A31">
      <w:pPr>
        <w:rPr>
          <w:u w:val="single"/>
        </w:rPr>
      </w:pPr>
      <w:r w:rsidRPr="009C5A31">
        <w:rPr>
          <w:u w:val="single"/>
        </w:rPr>
        <w:t xml:space="preserve">Local offer </w:t>
      </w:r>
    </w:p>
    <w:p w14:paraId="1A3F8C0C" w14:textId="77777777" w:rsidR="009C5A31" w:rsidRDefault="009C5A31" w:rsidP="009C5A31">
      <w:r>
        <w:t>The Bristol Local offer is a very valuable source of resources for families and professionals to access regarding what our local authority has to offer children (0-25) with SEND or children who need that extra support. If you need any help navigating the website, please feel free to ask us. https://www.bristol.gov.uk/web/bristol-local-offer</w:t>
      </w:r>
    </w:p>
    <w:p w14:paraId="12EC55EB" w14:textId="77777777" w:rsidR="009C5A31" w:rsidRDefault="009C5A31" w:rsidP="009C5A31">
      <w:r>
        <w:t xml:space="preserve">Also, exclusively to Bristol is the DEYO (differentiated early years outcomes). This is a document that works alongside the new development matters but is catered to children who have additional needs across all the 7 areas of learning. Physical development, literacy, mathematics, expressive </w:t>
      </w:r>
      <w:proofErr w:type="gramStart"/>
      <w:r>
        <w:t>arts</w:t>
      </w:r>
      <w:proofErr w:type="gramEnd"/>
      <w:r>
        <w:t xml:space="preserve"> and design, understanding the world, communication and language and personal, social and emotional development. Please ask us if you would like access to a copy or find it on the </w:t>
      </w:r>
      <w:proofErr w:type="gramStart"/>
      <w:r>
        <w:t>website  www.bristolearlyyears.org.uk</w:t>
      </w:r>
      <w:proofErr w:type="gramEnd"/>
      <w:r>
        <w:t xml:space="preserve">. Which is full of plenty of helpful information, including how to access disability living allowance. Which is extra funded support for you and your child. </w:t>
      </w:r>
    </w:p>
    <w:p w14:paraId="0FA8DCA2" w14:textId="77777777" w:rsidR="009C5A31" w:rsidRPr="009C5A31" w:rsidRDefault="009C5A31" w:rsidP="009C5A31">
      <w:pPr>
        <w:rPr>
          <w:u w:val="single"/>
        </w:rPr>
      </w:pPr>
      <w:r w:rsidRPr="009C5A31">
        <w:rPr>
          <w:u w:val="single"/>
        </w:rPr>
        <w:t xml:space="preserve">Speech and language support </w:t>
      </w:r>
    </w:p>
    <w:p w14:paraId="65A53DFF" w14:textId="5C24F889" w:rsidR="009C5A31" w:rsidRDefault="009C5A31" w:rsidP="009C5A31">
      <w:r>
        <w:t>We may ask you to get in touch with the speech and language team. They offer a drop-in telephone service to discuss your concerns and to offer you support moving forwards. This is every Thursday 9.45 am – 12.15 pm on 03001245832.</w:t>
      </w:r>
    </w:p>
    <w:p w14:paraId="20B50D19" w14:textId="77777777" w:rsidR="00B856DF" w:rsidRDefault="00B856DF" w:rsidP="00B856DF">
      <w:r>
        <w:t>If you would just like general speech and language advice. The hotline is open every Wednesday 9am – 12pm on 07825016335</w:t>
      </w:r>
    </w:p>
    <w:p w14:paraId="6D5D57E5" w14:textId="7B24FC4B" w:rsidR="00B856DF" w:rsidRDefault="00B856DF" w:rsidP="00B856DF">
      <w:r>
        <w:t xml:space="preserve">For general advice upon children with additional needs and the support available, you can contact FLORA (families, local offer, </w:t>
      </w:r>
      <w:proofErr w:type="gramStart"/>
      <w:r>
        <w:t>resources</w:t>
      </w:r>
      <w:proofErr w:type="gramEnd"/>
      <w:r>
        <w:t xml:space="preserve"> and advice) – on 01173526020. Open all weekdays. </w:t>
      </w:r>
    </w:p>
    <w:p w14:paraId="3101D578" w14:textId="77777777" w:rsidR="00B856DF" w:rsidRPr="00B856DF" w:rsidRDefault="00B856DF" w:rsidP="00B856DF">
      <w:pPr>
        <w:rPr>
          <w:u w:val="single"/>
        </w:rPr>
      </w:pPr>
      <w:r w:rsidRPr="00B856DF">
        <w:rPr>
          <w:u w:val="single"/>
        </w:rPr>
        <w:t>Request for involvement forms</w:t>
      </w:r>
    </w:p>
    <w:p w14:paraId="2E671803" w14:textId="4AA8AF69" w:rsidR="00B856DF" w:rsidRDefault="00B856DF" w:rsidP="00B856DF">
      <w:r>
        <w:t xml:space="preserve">If you have concerns about your child’s needs and wish you refer for a specific support. Such as autism support from the Bristol Autism team, an educational psychologist, physio, occupational therapy, </w:t>
      </w:r>
      <w:proofErr w:type="gramStart"/>
      <w:r>
        <w:t>You</w:t>
      </w:r>
      <w:proofErr w:type="gramEnd"/>
      <w:r>
        <w:t xml:space="preserve"> can fill in a single point of entry/request for involvement form. We can do this on your behalf and help you if you need. – </w:t>
      </w:r>
      <w:hyperlink r:id="rId9" w:history="1">
        <w:r w:rsidRPr="00A71B11">
          <w:rPr>
            <w:rStyle w:val="Hyperlink"/>
          </w:rPr>
          <w:t>https://www.bristolearlyyears.org.uk/wp-content/uploads/2018/11/EY-Request-for-Involvement-version3-9.7.2018.docx</w:t>
        </w:r>
      </w:hyperlink>
      <w:r>
        <w:t xml:space="preserve"> </w:t>
      </w:r>
    </w:p>
    <w:p w14:paraId="5AB9B080" w14:textId="77777777" w:rsidR="00B856DF" w:rsidRDefault="00B856DF" w:rsidP="009C5A31"/>
    <w:p w14:paraId="643CD3E6" w14:textId="1B1FCDEE" w:rsidR="00A00B8F" w:rsidRDefault="00A00B8F" w:rsidP="002A4FC9">
      <w:pPr>
        <w:jc w:val="both"/>
      </w:pPr>
    </w:p>
    <w:p w14:paraId="2E2BD2F8" w14:textId="62492DB6" w:rsidR="00373989" w:rsidRDefault="00373989" w:rsidP="002A4FC9">
      <w:pPr>
        <w:jc w:val="both"/>
      </w:pPr>
    </w:p>
    <w:p w14:paraId="2C6B931C" w14:textId="35F7538B" w:rsidR="00373989" w:rsidRDefault="00373989" w:rsidP="002A4FC9">
      <w:pPr>
        <w:jc w:val="both"/>
      </w:pPr>
    </w:p>
    <w:p w14:paraId="6C4CC213" w14:textId="57BE5726" w:rsidR="00373989" w:rsidRDefault="00373989" w:rsidP="002A4FC9">
      <w:pPr>
        <w:jc w:val="both"/>
      </w:pPr>
    </w:p>
    <w:p w14:paraId="3C223D93" w14:textId="08A0F20B" w:rsidR="00373989" w:rsidRDefault="00373989" w:rsidP="002A4FC9">
      <w:pPr>
        <w:jc w:val="both"/>
      </w:pPr>
    </w:p>
    <w:p w14:paraId="217247F8" w14:textId="383FC2DF" w:rsidR="00373989" w:rsidRDefault="00373989" w:rsidP="002A4FC9">
      <w:pPr>
        <w:jc w:val="both"/>
      </w:pPr>
    </w:p>
    <w:p w14:paraId="0123AD52" w14:textId="50BCE121" w:rsidR="00373989" w:rsidRDefault="00373989" w:rsidP="002A4FC9">
      <w:pPr>
        <w:jc w:val="both"/>
      </w:pPr>
    </w:p>
    <w:p w14:paraId="79158D9F" w14:textId="4AE701E0" w:rsidR="00373989" w:rsidRDefault="00373989" w:rsidP="002A4FC9">
      <w:pPr>
        <w:jc w:val="both"/>
      </w:pPr>
    </w:p>
    <w:p w14:paraId="1B3FC49F" w14:textId="7866BDDB" w:rsidR="00373989" w:rsidRDefault="00373989" w:rsidP="002A4FC9">
      <w:pPr>
        <w:jc w:val="both"/>
      </w:pPr>
    </w:p>
    <w:p w14:paraId="188E804F" w14:textId="2DDD1305" w:rsidR="00373989" w:rsidRDefault="00373989" w:rsidP="002A4FC9">
      <w:pPr>
        <w:jc w:val="both"/>
      </w:pPr>
    </w:p>
    <w:p w14:paraId="152F62C3" w14:textId="55EC924E" w:rsidR="00373989" w:rsidRDefault="00373989" w:rsidP="002A4FC9">
      <w:pPr>
        <w:jc w:val="both"/>
      </w:pPr>
    </w:p>
    <w:p w14:paraId="6FB58E67" w14:textId="2324FDFB" w:rsidR="00373989" w:rsidRDefault="00373989" w:rsidP="002A4FC9">
      <w:pPr>
        <w:jc w:val="both"/>
      </w:pPr>
    </w:p>
    <w:p w14:paraId="5D3043B3" w14:textId="1FA208BD" w:rsidR="00373989" w:rsidRDefault="00373989" w:rsidP="002A4FC9">
      <w:pPr>
        <w:jc w:val="both"/>
      </w:pPr>
    </w:p>
    <w:p w14:paraId="263604EA" w14:textId="01675F13" w:rsidR="00373989" w:rsidRDefault="00373989" w:rsidP="002A4FC9">
      <w:pPr>
        <w:jc w:val="both"/>
      </w:pPr>
    </w:p>
    <w:p w14:paraId="75B71C1D" w14:textId="0CBE77EE" w:rsidR="00373989" w:rsidRDefault="00373989" w:rsidP="002A4FC9">
      <w:pPr>
        <w:jc w:val="both"/>
      </w:pPr>
    </w:p>
    <w:p w14:paraId="020B99FD" w14:textId="121F3F0D" w:rsidR="00373989" w:rsidRDefault="00373989" w:rsidP="002A4FC9">
      <w:pPr>
        <w:jc w:val="both"/>
      </w:pPr>
    </w:p>
    <w:p w14:paraId="53C29BC8" w14:textId="6BDF3221" w:rsidR="00373989" w:rsidRDefault="00373989" w:rsidP="002A4FC9">
      <w:pPr>
        <w:jc w:val="both"/>
      </w:pPr>
    </w:p>
    <w:p w14:paraId="6C92FA19" w14:textId="5D917050" w:rsidR="00373989" w:rsidRDefault="00373989" w:rsidP="002A4FC9">
      <w:pPr>
        <w:jc w:val="both"/>
      </w:pPr>
    </w:p>
    <w:p w14:paraId="2F8EA82C" w14:textId="0ED6642C" w:rsidR="00373989" w:rsidRDefault="00373989" w:rsidP="002A4FC9">
      <w:pPr>
        <w:jc w:val="both"/>
      </w:pPr>
    </w:p>
    <w:p w14:paraId="51CDAAB3" w14:textId="77777777" w:rsidR="00373989" w:rsidRDefault="00373989" w:rsidP="002A4FC9">
      <w:pPr>
        <w:jc w:val="both"/>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03"/>
      </w:tblGrid>
      <w:tr w:rsidR="00F4481F" w14:paraId="133CD9FB" w14:textId="77777777" w:rsidTr="00B9240F">
        <w:trPr>
          <w:trHeight w:val="370"/>
        </w:trPr>
        <w:tc>
          <w:tcPr>
            <w:tcW w:w="10603" w:type="dxa"/>
            <w:shd w:val="clear" w:color="auto" w:fill="C8A1FD"/>
          </w:tcPr>
          <w:p w14:paraId="7325FBE1" w14:textId="04BBD96D" w:rsidR="00F4481F" w:rsidRPr="00182411" w:rsidRDefault="00182411" w:rsidP="00B9240F">
            <w:pPr>
              <w:spacing w:line="240" w:lineRule="auto"/>
              <w:ind w:left="15"/>
              <w:jc w:val="both"/>
              <w:rPr>
                <w:sz w:val="24"/>
                <w:szCs w:val="24"/>
              </w:rPr>
            </w:pPr>
            <w:r w:rsidRPr="00182411">
              <w:rPr>
                <w:sz w:val="24"/>
                <w:szCs w:val="24"/>
              </w:rPr>
              <w:t>How accessible is the setting</w:t>
            </w:r>
          </w:p>
        </w:tc>
      </w:tr>
      <w:tr w:rsidR="00182411" w14:paraId="3A9BE131" w14:textId="77777777" w:rsidTr="00B9240F">
        <w:trPr>
          <w:trHeight w:val="3390"/>
        </w:trPr>
        <w:tc>
          <w:tcPr>
            <w:tcW w:w="10603" w:type="dxa"/>
          </w:tcPr>
          <w:p w14:paraId="75A4B6AD" w14:textId="7DCDC2FC" w:rsidR="00BC70CB" w:rsidRDefault="00BC70CB" w:rsidP="00F93E60">
            <w:pPr>
              <w:spacing w:before="100" w:beforeAutospacing="1" w:after="100" w:afterAutospacing="1" w:line="240" w:lineRule="auto"/>
              <w:rPr>
                <w:rFonts w:eastAsia="Times New Roman" w:cs="Arial"/>
                <w:u w:val="single"/>
              </w:rPr>
            </w:pPr>
            <w:r>
              <w:rPr>
                <w:rFonts w:eastAsia="Times New Roman" w:cs="Arial"/>
                <w:u w:val="single"/>
              </w:rPr>
              <w:t>Access policy?</w:t>
            </w:r>
            <w:r w:rsidR="00D255A6">
              <w:rPr>
                <w:rFonts w:eastAsia="Times New Roman" w:cs="Arial"/>
                <w:u w:val="single"/>
              </w:rPr>
              <w:t xml:space="preserve"> </w:t>
            </w:r>
            <w:r w:rsidR="00D255A6" w:rsidRPr="0029320C">
              <w:rPr>
                <w:rFonts w:eastAsia="Times New Roman" w:cs="Arial"/>
                <w:bCs/>
                <w:u w:val="single"/>
              </w:rPr>
              <w:t>The building is accessible to all, including those that use wheelchairs</w:t>
            </w:r>
          </w:p>
          <w:p w14:paraId="4546CCC7" w14:textId="157E20EF" w:rsidR="006A648C" w:rsidRDefault="006A648C" w:rsidP="00F93E60">
            <w:pPr>
              <w:spacing w:before="100" w:beforeAutospacing="1" w:after="100" w:afterAutospacing="1" w:line="240" w:lineRule="auto"/>
              <w:rPr>
                <w:rFonts w:eastAsia="Times New Roman" w:cs="Arial"/>
              </w:rPr>
            </w:pPr>
            <w:r w:rsidRPr="006A648C">
              <w:rPr>
                <w:rFonts w:eastAsia="Times New Roman" w:cs="Arial"/>
                <w:u w:val="single"/>
              </w:rPr>
              <w:t>Our building</w:t>
            </w:r>
            <w:r>
              <w:rPr>
                <w:rFonts w:eastAsia="Times New Roman" w:cs="Arial"/>
              </w:rPr>
              <w:t xml:space="preserve"> </w:t>
            </w:r>
            <w:r w:rsidR="004238BA" w:rsidRPr="00F93E60">
              <w:rPr>
                <w:rFonts w:eastAsia="Times New Roman" w:cs="Arial"/>
              </w:rPr>
              <w:t xml:space="preserve"> </w:t>
            </w:r>
            <w:r w:rsidR="005D74C7">
              <w:rPr>
                <w:rFonts w:eastAsia="Times New Roman" w:cs="Arial"/>
              </w:rPr>
              <w:t xml:space="preserve"> </w:t>
            </w:r>
          </w:p>
          <w:p w14:paraId="0652EE26" w14:textId="77777777" w:rsidR="00066EE8" w:rsidRPr="00066EE8" w:rsidRDefault="004B4A79" w:rsidP="00BA5FD8">
            <w:pPr>
              <w:pStyle w:val="ListParagraph"/>
              <w:numPr>
                <w:ilvl w:val="0"/>
                <w:numId w:val="8"/>
              </w:numPr>
              <w:spacing w:before="100" w:beforeAutospacing="1" w:after="100" w:afterAutospacing="1" w:line="240" w:lineRule="auto"/>
              <w:rPr>
                <w:rFonts w:eastAsia="Times New Roman" w:cs="Arial"/>
                <w:u w:val="single"/>
              </w:rPr>
            </w:pPr>
            <w:r w:rsidRPr="0029320C">
              <w:rPr>
                <w:rFonts w:eastAsia="Times New Roman" w:cs="Arial"/>
              </w:rPr>
              <w:t>The front of our</w:t>
            </w:r>
            <w:r w:rsidR="0029320C">
              <w:rPr>
                <w:rFonts w:eastAsia="Times New Roman" w:cs="Arial"/>
              </w:rPr>
              <w:t xml:space="preserve"> building has a large car park space where </w:t>
            </w:r>
            <w:r w:rsidR="00BA5FD8">
              <w:rPr>
                <w:rFonts w:eastAsia="Times New Roman" w:cs="Arial"/>
              </w:rPr>
              <w:t xml:space="preserve">it is easy to </w:t>
            </w:r>
            <w:r w:rsidR="00BC70CB">
              <w:rPr>
                <w:rFonts w:eastAsia="Times New Roman" w:cs="Arial"/>
              </w:rPr>
              <w:t>manoeuvre</w:t>
            </w:r>
            <w:r w:rsidR="00BA5FD8">
              <w:rPr>
                <w:rFonts w:eastAsia="Times New Roman" w:cs="Arial"/>
              </w:rPr>
              <w:t xml:space="preserve"> around</w:t>
            </w:r>
            <w:r w:rsidR="00066EE8">
              <w:rPr>
                <w:rFonts w:eastAsia="Times New Roman" w:cs="Arial"/>
              </w:rPr>
              <w:t>.</w:t>
            </w:r>
          </w:p>
          <w:p w14:paraId="5AEAAB7C" w14:textId="34D1FD13" w:rsidR="0029320C" w:rsidRPr="00BA5FD8" w:rsidRDefault="00066EE8" w:rsidP="00BA5FD8">
            <w:pPr>
              <w:pStyle w:val="ListParagraph"/>
              <w:numPr>
                <w:ilvl w:val="0"/>
                <w:numId w:val="8"/>
              </w:numPr>
              <w:spacing w:before="100" w:beforeAutospacing="1" w:after="100" w:afterAutospacing="1" w:line="240" w:lineRule="auto"/>
              <w:rPr>
                <w:rFonts w:eastAsia="Times New Roman" w:cs="Arial"/>
                <w:u w:val="single"/>
              </w:rPr>
            </w:pPr>
            <w:r>
              <w:rPr>
                <w:rFonts w:eastAsia="Times New Roman" w:cs="Arial"/>
              </w:rPr>
              <w:t>Large gates entering the car park</w:t>
            </w:r>
            <w:r w:rsidR="00CF2A0E">
              <w:rPr>
                <w:rFonts w:eastAsia="Times New Roman" w:cs="Arial"/>
              </w:rPr>
              <w:t xml:space="preserve">. </w:t>
            </w:r>
            <w:r w:rsidR="004B4A79" w:rsidRPr="00BA5FD8">
              <w:rPr>
                <w:rFonts w:eastAsia="Times New Roman" w:cs="Arial"/>
              </w:rPr>
              <w:t xml:space="preserve"> </w:t>
            </w:r>
          </w:p>
          <w:p w14:paraId="090613AF" w14:textId="5CA28D96" w:rsidR="00BB2529" w:rsidRPr="00373989" w:rsidRDefault="004238BA" w:rsidP="00373989">
            <w:pPr>
              <w:pStyle w:val="ListParagraph"/>
              <w:numPr>
                <w:ilvl w:val="0"/>
                <w:numId w:val="8"/>
              </w:numPr>
              <w:spacing w:before="100" w:beforeAutospacing="1" w:after="100" w:afterAutospacing="1" w:line="240" w:lineRule="auto"/>
              <w:rPr>
                <w:rFonts w:eastAsia="Times New Roman" w:cs="Arial"/>
                <w:u w:val="single"/>
              </w:rPr>
            </w:pPr>
            <w:r w:rsidRPr="0029320C">
              <w:rPr>
                <w:rFonts w:eastAsia="Times New Roman" w:cs="Arial"/>
              </w:rPr>
              <w:t xml:space="preserve">We </w:t>
            </w:r>
            <w:r w:rsidR="009D111D" w:rsidRPr="0029320C">
              <w:rPr>
                <w:rFonts w:eastAsia="Times New Roman" w:cs="Arial"/>
              </w:rPr>
              <w:t>provide easy access to</w:t>
            </w:r>
            <w:r w:rsidR="00836294">
              <w:rPr>
                <w:rFonts w:eastAsia="Times New Roman" w:cs="Arial"/>
              </w:rPr>
              <w:t xml:space="preserve"> our</w:t>
            </w:r>
            <w:r w:rsidR="009D111D" w:rsidRPr="0029320C">
              <w:rPr>
                <w:rFonts w:eastAsia="Times New Roman" w:cs="Arial"/>
              </w:rPr>
              <w:t xml:space="preserve"> building with a </w:t>
            </w:r>
            <w:proofErr w:type="gramStart"/>
            <w:r w:rsidR="009D111D" w:rsidRPr="0029320C">
              <w:rPr>
                <w:rFonts w:eastAsia="Times New Roman" w:cs="Arial"/>
              </w:rPr>
              <w:t>built in</w:t>
            </w:r>
            <w:proofErr w:type="gramEnd"/>
            <w:r w:rsidR="009D111D" w:rsidRPr="0029320C">
              <w:rPr>
                <w:rFonts w:eastAsia="Times New Roman" w:cs="Arial"/>
              </w:rPr>
              <w:t xml:space="preserve"> ramp to the side of our nursery </w:t>
            </w:r>
            <w:r w:rsidR="00E122EA" w:rsidRPr="0029320C">
              <w:rPr>
                <w:rFonts w:eastAsia="Times New Roman" w:cs="Arial"/>
              </w:rPr>
              <w:t xml:space="preserve">for those that use a wheelchair, but our main door can also be accessed </w:t>
            </w:r>
            <w:r w:rsidR="00227530" w:rsidRPr="0029320C">
              <w:rPr>
                <w:rFonts w:eastAsia="Times New Roman" w:cs="Arial"/>
              </w:rPr>
              <w:t xml:space="preserve">freely. </w:t>
            </w:r>
          </w:p>
          <w:p w14:paraId="4E79BB78" w14:textId="4BAB2A5B" w:rsidR="00C279EE" w:rsidRDefault="00C520D1" w:rsidP="00E61034">
            <w:pPr>
              <w:tabs>
                <w:tab w:val="left" w:pos="4365"/>
              </w:tabs>
              <w:jc w:val="both"/>
              <w:rPr>
                <w:rFonts w:eastAsia="Times New Roman" w:cs="Arial"/>
              </w:rPr>
            </w:pPr>
            <w:r>
              <w:rPr>
                <w:noProof/>
              </w:rPr>
              <w:drawing>
                <wp:anchor distT="0" distB="0" distL="114300" distR="114300" simplePos="0" relativeHeight="251660288" behindDoc="1" locked="0" layoutInCell="1" allowOverlap="1" wp14:anchorId="27A8D0ED" wp14:editId="30772574">
                  <wp:simplePos x="0" y="0"/>
                  <wp:positionH relativeFrom="column">
                    <wp:posOffset>-1905</wp:posOffset>
                  </wp:positionH>
                  <wp:positionV relativeFrom="paragraph">
                    <wp:posOffset>3810</wp:posOffset>
                  </wp:positionV>
                  <wp:extent cx="2719359" cy="20383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359" cy="2038350"/>
                          </a:xfrm>
                          <a:prstGeom prst="rect">
                            <a:avLst/>
                          </a:prstGeom>
                          <a:noFill/>
                          <a:ln>
                            <a:noFill/>
                          </a:ln>
                        </pic:spPr>
                      </pic:pic>
                    </a:graphicData>
                  </a:graphic>
                </wp:anchor>
              </w:drawing>
            </w:r>
            <w:r>
              <w:rPr>
                <w:rFonts w:eastAsia="Times New Roman" w:cs="Arial"/>
              </w:rPr>
              <w:tab/>
            </w:r>
            <w:r>
              <w:rPr>
                <w:noProof/>
              </w:rPr>
              <w:drawing>
                <wp:inline distT="0" distB="0" distL="0" distR="0" wp14:anchorId="6D525103" wp14:editId="4BCA3CFE">
                  <wp:extent cx="1663992"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992" cy="2047875"/>
                          </a:xfrm>
                          <a:prstGeom prst="rect">
                            <a:avLst/>
                          </a:prstGeom>
                          <a:noFill/>
                          <a:ln>
                            <a:noFill/>
                          </a:ln>
                        </pic:spPr>
                      </pic:pic>
                    </a:graphicData>
                  </a:graphic>
                </wp:inline>
              </w:drawing>
            </w:r>
            <w:r w:rsidR="00011D8E">
              <w:rPr>
                <w:noProof/>
              </w:rPr>
              <w:drawing>
                <wp:inline distT="0" distB="0" distL="0" distR="0" wp14:anchorId="136635E2" wp14:editId="0188A614">
                  <wp:extent cx="1552575" cy="203686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575" cy="2036866"/>
                          </a:xfrm>
                          <a:prstGeom prst="rect">
                            <a:avLst/>
                          </a:prstGeom>
                          <a:noFill/>
                          <a:ln>
                            <a:noFill/>
                          </a:ln>
                        </pic:spPr>
                      </pic:pic>
                    </a:graphicData>
                  </a:graphic>
                </wp:inline>
              </w:drawing>
            </w:r>
          </w:p>
          <w:p w14:paraId="1DE998F9" w14:textId="6A43F216" w:rsidR="000224D2" w:rsidRDefault="000224D2" w:rsidP="00E61034">
            <w:pPr>
              <w:tabs>
                <w:tab w:val="left" w:pos="4365"/>
              </w:tabs>
              <w:jc w:val="both"/>
              <w:rPr>
                <w:rFonts w:eastAsia="Times New Roman" w:cs="Arial"/>
              </w:rPr>
            </w:pPr>
            <w:r>
              <w:rPr>
                <w:noProof/>
              </w:rPr>
              <w:drawing>
                <wp:inline distT="0" distB="0" distL="0" distR="0" wp14:anchorId="0531531B" wp14:editId="1A6545FA">
                  <wp:extent cx="2952326" cy="21145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447"/>
                          <a:stretch/>
                        </pic:blipFill>
                        <pic:spPr bwMode="auto">
                          <a:xfrm>
                            <a:off x="0" y="0"/>
                            <a:ext cx="2952326" cy="2114550"/>
                          </a:xfrm>
                          <a:prstGeom prst="rect">
                            <a:avLst/>
                          </a:prstGeom>
                          <a:noFill/>
                          <a:ln>
                            <a:noFill/>
                          </a:ln>
                          <a:extLst>
                            <a:ext uri="{53640926-AAD7-44D8-BBD7-CCE9431645EC}">
                              <a14:shadowObscured xmlns:a14="http://schemas.microsoft.com/office/drawing/2010/main"/>
                            </a:ext>
                          </a:extLst>
                        </pic:spPr>
                      </pic:pic>
                    </a:graphicData>
                  </a:graphic>
                </wp:inline>
              </w:drawing>
            </w:r>
            <w:r w:rsidR="00821DE6">
              <w:t xml:space="preserve"> </w:t>
            </w:r>
            <w:r w:rsidR="00821DE6">
              <w:rPr>
                <w:noProof/>
              </w:rPr>
              <w:drawing>
                <wp:inline distT="0" distB="0" distL="0" distR="0" wp14:anchorId="5ACA32B8" wp14:editId="526EF113">
                  <wp:extent cx="2819400" cy="211333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2113338"/>
                          </a:xfrm>
                          <a:prstGeom prst="rect">
                            <a:avLst/>
                          </a:prstGeom>
                          <a:noFill/>
                          <a:ln>
                            <a:noFill/>
                          </a:ln>
                        </pic:spPr>
                      </pic:pic>
                    </a:graphicData>
                  </a:graphic>
                </wp:inline>
              </w:drawing>
            </w:r>
          </w:p>
          <w:p w14:paraId="3A966739" w14:textId="097489CB" w:rsidR="000224D2" w:rsidRPr="00FF7A6A" w:rsidRDefault="00FF7A6A" w:rsidP="007C448E">
            <w:pPr>
              <w:spacing w:before="100" w:beforeAutospacing="1" w:after="75" w:line="240" w:lineRule="auto"/>
              <w:rPr>
                <w:rFonts w:eastAsia="Times New Roman" w:cs="Arial"/>
                <w:sz w:val="24"/>
                <w:szCs w:val="24"/>
                <w:u w:val="single"/>
              </w:rPr>
            </w:pPr>
            <w:r w:rsidRPr="00FF7A6A">
              <w:rPr>
                <w:rFonts w:eastAsia="Times New Roman" w:cs="Arial"/>
                <w:sz w:val="24"/>
                <w:szCs w:val="24"/>
                <w:u w:val="single"/>
              </w:rPr>
              <w:t xml:space="preserve">Our rooms and children’s toilets. </w:t>
            </w:r>
          </w:p>
          <w:p w14:paraId="1C9C1C99" w14:textId="77777777" w:rsidR="00230604" w:rsidRPr="00230604" w:rsidRDefault="00230604" w:rsidP="00230604">
            <w:pPr>
              <w:pStyle w:val="ListParagraph"/>
              <w:numPr>
                <w:ilvl w:val="0"/>
                <w:numId w:val="4"/>
              </w:numPr>
              <w:spacing w:before="100" w:beforeAutospacing="1" w:after="75" w:line="240" w:lineRule="auto"/>
              <w:rPr>
                <w:rFonts w:eastAsia="Times New Roman" w:cs="Arial"/>
              </w:rPr>
            </w:pPr>
            <w:r w:rsidRPr="00230604">
              <w:rPr>
                <w:rFonts w:eastAsia="Times New Roman" w:cs="Arial"/>
              </w:rPr>
              <w:t>Our layout has been carefully planned and designed by the owners to enable easy access to the resources</w:t>
            </w:r>
          </w:p>
          <w:p w14:paraId="495D4B55" w14:textId="77777777" w:rsidR="00373989" w:rsidRDefault="00230604" w:rsidP="00230604">
            <w:pPr>
              <w:pStyle w:val="ListParagraph"/>
              <w:numPr>
                <w:ilvl w:val="0"/>
                <w:numId w:val="4"/>
              </w:numPr>
              <w:spacing w:before="100" w:beforeAutospacing="1" w:after="75" w:line="240" w:lineRule="auto"/>
              <w:rPr>
                <w:rFonts w:eastAsia="Times New Roman" w:cs="Arial"/>
              </w:rPr>
            </w:pPr>
            <w:r w:rsidRPr="00230604">
              <w:rPr>
                <w:rFonts w:eastAsia="Times New Roman" w:cs="Arial"/>
              </w:rPr>
              <w:t xml:space="preserve">It enables the children to move easily from one activity to another without encountering any problems. </w:t>
            </w:r>
          </w:p>
          <w:p w14:paraId="1F419BE5" w14:textId="6B5C2751" w:rsidR="00230604" w:rsidRDefault="00230604" w:rsidP="00230604">
            <w:pPr>
              <w:pStyle w:val="ListParagraph"/>
              <w:numPr>
                <w:ilvl w:val="0"/>
                <w:numId w:val="4"/>
              </w:numPr>
              <w:spacing w:before="100" w:beforeAutospacing="1" w:after="75" w:line="240" w:lineRule="auto"/>
              <w:rPr>
                <w:rFonts w:eastAsia="Times New Roman" w:cs="Arial"/>
              </w:rPr>
            </w:pPr>
            <w:r w:rsidRPr="00230604">
              <w:rPr>
                <w:rFonts w:eastAsia="Times New Roman" w:cs="Arial"/>
              </w:rPr>
              <w:t>We understand that some children and adults that come to our setting may require specialist help and therefore we are prepared to undergo any necessary changes to ensure we offer such support.</w:t>
            </w:r>
          </w:p>
          <w:p w14:paraId="68D47CBD" w14:textId="466EAF23" w:rsidR="00D01633" w:rsidRPr="007C448E" w:rsidRDefault="008864A9" w:rsidP="007C448E">
            <w:pPr>
              <w:pStyle w:val="ListParagraph"/>
              <w:numPr>
                <w:ilvl w:val="0"/>
                <w:numId w:val="4"/>
              </w:numPr>
              <w:spacing w:before="100" w:beforeAutospacing="1" w:after="75" w:line="240" w:lineRule="auto"/>
              <w:rPr>
                <w:rFonts w:eastAsia="Times New Roman" w:cs="Arial"/>
              </w:rPr>
            </w:pPr>
            <w:r w:rsidRPr="007C448E">
              <w:rPr>
                <w:rFonts w:eastAsia="Times New Roman" w:cs="Arial"/>
              </w:rPr>
              <w:lastRenderedPageBreak/>
              <w:t xml:space="preserve">We have </w:t>
            </w:r>
            <w:r w:rsidR="00653C6F" w:rsidRPr="007C448E">
              <w:rPr>
                <w:rFonts w:eastAsia="Times New Roman" w:cs="Arial"/>
              </w:rPr>
              <w:t>easy access to</w:t>
            </w:r>
            <w:r w:rsidR="00D751BF" w:rsidRPr="007C448E">
              <w:rPr>
                <w:rFonts w:eastAsia="Times New Roman" w:cs="Arial"/>
              </w:rPr>
              <w:t xml:space="preserve"> the</w:t>
            </w:r>
            <w:r w:rsidR="00653C6F" w:rsidRPr="007C448E">
              <w:rPr>
                <w:rFonts w:eastAsia="Times New Roman" w:cs="Arial"/>
              </w:rPr>
              <w:t xml:space="preserve"> </w:t>
            </w:r>
            <w:r w:rsidR="00D751BF" w:rsidRPr="007C448E">
              <w:rPr>
                <w:rFonts w:eastAsia="Times New Roman" w:cs="Arial"/>
              </w:rPr>
              <w:t xml:space="preserve">children’s </w:t>
            </w:r>
            <w:r w:rsidR="00653C6F" w:rsidRPr="007C448E">
              <w:rPr>
                <w:rFonts w:eastAsia="Times New Roman" w:cs="Arial"/>
              </w:rPr>
              <w:t>toilets</w:t>
            </w:r>
            <w:r w:rsidR="00E67B8B" w:rsidRPr="007C448E">
              <w:rPr>
                <w:rFonts w:eastAsia="Times New Roman" w:cs="Arial"/>
              </w:rPr>
              <w:t xml:space="preserve"> and</w:t>
            </w:r>
            <w:r w:rsidR="007C448E">
              <w:rPr>
                <w:rFonts w:eastAsia="Times New Roman" w:cs="Arial"/>
              </w:rPr>
              <w:t xml:space="preserve"> </w:t>
            </w:r>
            <w:r w:rsidR="0070347F">
              <w:rPr>
                <w:rFonts w:eastAsia="Times New Roman" w:cs="Arial"/>
              </w:rPr>
              <w:t>downstairs</w:t>
            </w:r>
            <w:r w:rsidR="00E67B8B" w:rsidRPr="007C448E">
              <w:rPr>
                <w:rFonts w:eastAsia="Times New Roman" w:cs="Arial"/>
              </w:rPr>
              <w:t xml:space="preserve"> rooms</w:t>
            </w:r>
            <w:r w:rsidR="00744305">
              <w:rPr>
                <w:rFonts w:eastAsia="Times New Roman" w:cs="Arial"/>
              </w:rPr>
              <w:t>.</w:t>
            </w:r>
          </w:p>
          <w:p w14:paraId="50C8BB5C" w14:textId="0E57AE36" w:rsidR="00E22E01" w:rsidRDefault="00017FC2" w:rsidP="00E22E01">
            <w:pPr>
              <w:pStyle w:val="ListParagraph"/>
              <w:numPr>
                <w:ilvl w:val="0"/>
                <w:numId w:val="4"/>
              </w:numPr>
              <w:spacing w:before="100" w:beforeAutospacing="1" w:after="75" w:line="240" w:lineRule="auto"/>
              <w:rPr>
                <w:rFonts w:eastAsia="Times New Roman" w:cs="Arial"/>
              </w:rPr>
            </w:pPr>
            <w:r w:rsidRPr="00E22E01">
              <w:rPr>
                <w:rFonts w:eastAsia="Times New Roman" w:cs="Arial"/>
              </w:rPr>
              <w:t>E</w:t>
            </w:r>
            <w:r w:rsidR="00D240D1" w:rsidRPr="00E22E01">
              <w:rPr>
                <w:rFonts w:eastAsia="Times New Roman" w:cs="Arial"/>
              </w:rPr>
              <w:t xml:space="preserve">ach of our </w:t>
            </w:r>
            <w:r w:rsidR="00E22E01" w:rsidRPr="00E22E01">
              <w:rPr>
                <w:rFonts w:eastAsia="Times New Roman" w:cs="Arial"/>
              </w:rPr>
              <w:t>room’s</w:t>
            </w:r>
            <w:r w:rsidR="00D240D1" w:rsidRPr="00E22E01">
              <w:rPr>
                <w:rFonts w:eastAsia="Times New Roman" w:cs="Arial"/>
              </w:rPr>
              <w:t xml:space="preserve"> </w:t>
            </w:r>
            <w:r w:rsidRPr="00E22E01">
              <w:rPr>
                <w:rFonts w:eastAsia="Times New Roman" w:cs="Arial"/>
              </w:rPr>
              <w:t>entrance</w:t>
            </w:r>
            <w:r w:rsidR="00FF7A6A" w:rsidRPr="00E22E01">
              <w:rPr>
                <w:rFonts w:eastAsia="Times New Roman" w:cs="Arial"/>
              </w:rPr>
              <w:t>s</w:t>
            </w:r>
            <w:r w:rsidRPr="00E22E01">
              <w:rPr>
                <w:rFonts w:eastAsia="Times New Roman" w:cs="Arial"/>
              </w:rPr>
              <w:t xml:space="preserve"> </w:t>
            </w:r>
            <w:r w:rsidR="00D240D1" w:rsidRPr="00E22E01">
              <w:rPr>
                <w:rFonts w:eastAsia="Times New Roman" w:cs="Arial"/>
              </w:rPr>
              <w:t>are wide to ensure easy access</w:t>
            </w:r>
            <w:r w:rsidR="00E22E01" w:rsidRPr="00E22E01">
              <w:rPr>
                <w:rFonts w:eastAsia="Times New Roman" w:cs="Arial"/>
              </w:rPr>
              <w:t xml:space="preserve"> to all children. Including wheelchair user</w:t>
            </w:r>
            <w:r w:rsidRPr="00E22E01">
              <w:rPr>
                <w:rFonts w:eastAsia="Times New Roman" w:cs="Arial"/>
              </w:rPr>
              <w:t xml:space="preserve">s and those that may use </w:t>
            </w:r>
            <w:r w:rsidR="00F72883" w:rsidRPr="00E22E01">
              <w:rPr>
                <w:rFonts w:eastAsia="Times New Roman" w:cs="Arial"/>
              </w:rPr>
              <w:t>crutches.</w:t>
            </w:r>
            <w:r w:rsidR="00E67B8B" w:rsidRPr="00E22E01">
              <w:rPr>
                <w:rFonts w:eastAsia="Times New Roman" w:cs="Arial"/>
              </w:rPr>
              <w:t xml:space="preserve"> </w:t>
            </w:r>
          </w:p>
          <w:p w14:paraId="326ADE5E" w14:textId="6A9E2A46" w:rsidR="00E67B8B" w:rsidRPr="00E22E01" w:rsidRDefault="00E67B8B" w:rsidP="00E22E01">
            <w:pPr>
              <w:pStyle w:val="ListParagraph"/>
              <w:numPr>
                <w:ilvl w:val="0"/>
                <w:numId w:val="4"/>
              </w:numPr>
              <w:spacing w:before="100" w:beforeAutospacing="1" w:after="75" w:line="240" w:lineRule="auto"/>
              <w:rPr>
                <w:rFonts w:eastAsia="Times New Roman" w:cs="Arial"/>
              </w:rPr>
            </w:pPr>
            <w:r w:rsidRPr="00E22E01">
              <w:rPr>
                <w:rFonts w:eastAsia="Times New Roman" w:cs="Arial"/>
              </w:rPr>
              <w:t>Our</w:t>
            </w:r>
            <w:r w:rsidR="004F4153" w:rsidRPr="00E22E01">
              <w:rPr>
                <w:rFonts w:eastAsia="Times New Roman" w:cs="Arial"/>
              </w:rPr>
              <w:t xml:space="preserve"> children’s</w:t>
            </w:r>
            <w:r w:rsidRPr="00E22E01">
              <w:rPr>
                <w:rFonts w:eastAsia="Times New Roman" w:cs="Arial"/>
              </w:rPr>
              <w:t xml:space="preserve"> toilets </w:t>
            </w:r>
            <w:r w:rsidR="004F4153" w:rsidRPr="00E22E01">
              <w:rPr>
                <w:rFonts w:eastAsia="Times New Roman" w:cs="Arial"/>
              </w:rPr>
              <w:t>also have changing facilities for the younger children</w:t>
            </w:r>
            <w:r w:rsidR="00403523" w:rsidRPr="00E22E01">
              <w:rPr>
                <w:rFonts w:eastAsia="Times New Roman" w:cs="Arial"/>
              </w:rPr>
              <w:t xml:space="preserve"> and those that are not yet using toilets independently.</w:t>
            </w:r>
          </w:p>
          <w:p w14:paraId="14220233" w14:textId="09ADFFC4" w:rsidR="00F72883" w:rsidRPr="00D751BF" w:rsidRDefault="00FD76F1" w:rsidP="00D751BF">
            <w:pPr>
              <w:spacing w:before="100" w:beforeAutospacing="1" w:after="75" w:line="240" w:lineRule="auto"/>
              <w:rPr>
                <w:rFonts w:eastAsia="Times New Roman" w:cs="Arial"/>
              </w:rPr>
            </w:pPr>
            <w:r>
              <w:rPr>
                <w:noProof/>
              </w:rPr>
              <w:drawing>
                <wp:anchor distT="0" distB="0" distL="114300" distR="114300" simplePos="0" relativeHeight="251664384" behindDoc="1" locked="0" layoutInCell="1" allowOverlap="1" wp14:anchorId="58563769" wp14:editId="61B86C76">
                  <wp:simplePos x="0" y="0"/>
                  <wp:positionH relativeFrom="column">
                    <wp:posOffset>4532470</wp:posOffset>
                  </wp:positionH>
                  <wp:positionV relativeFrom="paragraph">
                    <wp:posOffset>177641</wp:posOffset>
                  </wp:positionV>
                  <wp:extent cx="1333183" cy="1275080"/>
                  <wp:effectExtent l="0" t="9207"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333819" cy="1275688"/>
                          </a:xfrm>
                          <a:prstGeom prst="rect">
                            <a:avLst/>
                          </a:prstGeom>
                          <a:noFill/>
                          <a:ln>
                            <a:noFill/>
                          </a:ln>
                        </pic:spPr>
                      </pic:pic>
                    </a:graphicData>
                  </a:graphic>
                  <wp14:sizeRelH relativeFrom="page">
                    <wp14:pctWidth>0</wp14:pctWidth>
                  </wp14:sizeRelH>
                  <wp14:sizeRelV relativeFrom="page">
                    <wp14:pctHeight>0</wp14:pctHeight>
                  </wp14:sizeRelV>
                </wp:anchor>
              </w:drawing>
            </w:r>
            <w:r w:rsidR="00403523">
              <w:rPr>
                <w:noProof/>
              </w:rPr>
              <w:drawing>
                <wp:anchor distT="0" distB="0" distL="114300" distR="114300" simplePos="0" relativeHeight="251663360" behindDoc="1" locked="0" layoutInCell="1" allowOverlap="1" wp14:anchorId="7312F344" wp14:editId="4538C28C">
                  <wp:simplePos x="0" y="0"/>
                  <wp:positionH relativeFrom="column">
                    <wp:posOffset>3166171</wp:posOffset>
                  </wp:positionH>
                  <wp:positionV relativeFrom="paragraph">
                    <wp:posOffset>116267</wp:posOffset>
                  </wp:positionV>
                  <wp:extent cx="1323851" cy="1388496"/>
                  <wp:effectExtent l="5715"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36819" cy="1402097"/>
                          </a:xfrm>
                          <a:prstGeom prst="rect">
                            <a:avLst/>
                          </a:prstGeom>
                          <a:noFill/>
                          <a:ln>
                            <a:noFill/>
                          </a:ln>
                        </pic:spPr>
                      </pic:pic>
                    </a:graphicData>
                  </a:graphic>
                  <wp14:sizeRelH relativeFrom="page">
                    <wp14:pctWidth>0</wp14:pctWidth>
                  </wp14:sizeRelH>
                  <wp14:sizeRelV relativeFrom="page">
                    <wp14:pctHeight>0</wp14:pctHeight>
                  </wp14:sizeRelV>
                </wp:anchor>
              </w:drawing>
            </w:r>
            <w:r w:rsidR="00403523">
              <w:rPr>
                <w:noProof/>
              </w:rPr>
              <w:drawing>
                <wp:anchor distT="0" distB="0" distL="114300" distR="114300" simplePos="0" relativeHeight="251662336" behindDoc="1" locked="0" layoutInCell="1" allowOverlap="1" wp14:anchorId="728A782F" wp14:editId="7C73F211">
                  <wp:simplePos x="0" y="0"/>
                  <wp:positionH relativeFrom="column">
                    <wp:posOffset>1771133</wp:posOffset>
                  </wp:positionH>
                  <wp:positionV relativeFrom="paragraph">
                    <wp:posOffset>135772</wp:posOffset>
                  </wp:positionV>
                  <wp:extent cx="1332466" cy="1360170"/>
                  <wp:effectExtent l="508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338268" cy="1366093"/>
                          </a:xfrm>
                          <a:prstGeom prst="rect">
                            <a:avLst/>
                          </a:prstGeom>
                          <a:noFill/>
                          <a:ln>
                            <a:noFill/>
                          </a:ln>
                        </pic:spPr>
                      </pic:pic>
                    </a:graphicData>
                  </a:graphic>
                  <wp14:sizeRelH relativeFrom="page">
                    <wp14:pctWidth>0</wp14:pctWidth>
                  </wp14:sizeRelH>
                  <wp14:sizeRelV relativeFrom="page">
                    <wp14:pctHeight>0</wp14:pctHeight>
                  </wp14:sizeRelV>
                </wp:anchor>
              </w:drawing>
            </w:r>
            <w:r w:rsidR="00403523">
              <w:rPr>
                <w:noProof/>
              </w:rPr>
              <w:drawing>
                <wp:anchor distT="0" distB="0" distL="114300" distR="114300" simplePos="0" relativeHeight="251661312" behindDoc="1" locked="0" layoutInCell="1" allowOverlap="1" wp14:anchorId="00BD1B19" wp14:editId="69C98CB0">
                  <wp:simplePos x="0" y="0"/>
                  <wp:positionH relativeFrom="column">
                    <wp:posOffset>-1905</wp:posOffset>
                  </wp:positionH>
                  <wp:positionV relativeFrom="paragraph">
                    <wp:posOffset>129540</wp:posOffset>
                  </wp:positionV>
                  <wp:extent cx="1743075" cy="13761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840" cy="1393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FBFED" w14:textId="34062995" w:rsidR="00F72883" w:rsidRDefault="00F72883" w:rsidP="003F09E3">
            <w:pPr>
              <w:spacing w:before="100" w:beforeAutospacing="1" w:after="100" w:afterAutospacing="1" w:line="240" w:lineRule="auto"/>
              <w:rPr>
                <w:rFonts w:eastAsia="Times New Roman" w:cs="Arial"/>
              </w:rPr>
            </w:pPr>
          </w:p>
          <w:p w14:paraId="1C57733A" w14:textId="412789EC" w:rsidR="000168E4" w:rsidRDefault="000168E4" w:rsidP="003F09E3">
            <w:pPr>
              <w:spacing w:before="100" w:beforeAutospacing="1" w:after="100" w:afterAutospacing="1" w:line="240" w:lineRule="auto"/>
              <w:rPr>
                <w:rFonts w:eastAsia="Times New Roman" w:cs="Arial"/>
              </w:rPr>
            </w:pPr>
          </w:p>
          <w:p w14:paraId="3BDC70B4" w14:textId="6E9B72C2" w:rsidR="000168E4" w:rsidRDefault="000168E4" w:rsidP="003F09E3">
            <w:pPr>
              <w:spacing w:before="100" w:beforeAutospacing="1" w:after="100" w:afterAutospacing="1" w:line="240" w:lineRule="auto"/>
              <w:rPr>
                <w:rFonts w:eastAsia="Times New Roman" w:cs="Arial"/>
              </w:rPr>
            </w:pPr>
          </w:p>
          <w:p w14:paraId="62FD5500" w14:textId="786F460C" w:rsidR="003674D8" w:rsidRPr="007C448E" w:rsidRDefault="003674D8" w:rsidP="007C448E">
            <w:pPr>
              <w:pStyle w:val="ListParagraph"/>
              <w:spacing w:before="100" w:beforeAutospacing="1" w:after="100" w:afterAutospacing="1" w:line="240" w:lineRule="auto"/>
              <w:rPr>
                <w:rFonts w:eastAsia="Times New Roman" w:cs="Arial"/>
                <w:u w:val="single"/>
              </w:rPr>
            </w:pPr>
            <w:r w:rsidRPr="007C448E">
              <w:rPr>
                <w:rFonts w:eastAsia="Times New Roman" w:cs="Arial"/>
                <w:u w:val="single"/>
              </w:rPr>
              <w:t>Gar</w:t>
            </w:r>
            <w:r w:rsidR="007C448E" w:rsidRPr="007C448E">
              <w:rPr>
                <w:rFonts w:eastAsia="Times New Roman" w:cs="Arial"/>
                <w:u w:val="single"/>
              </w:rPr>
              <w:t xml:space="preserve">den access </w:t>
            </w:r>
          </w:p>
          <w:p w14:paraId="0B4F453C" w14:textId="15B179D7" w:rsidR="004156BA" w:rsidRDefault="00B47DB6" w:rsidP="00744305">
            <w:pPr>
              <w:pStyle w:val="ListParagraph"/>
              <w:numPr>
                <w:ilvl w:val="0"/>
                <w:numId w:val="4"/>
              </w:numPr>
              <w:spacing w:before="100" w:beforeAutospacing="1" w:after="100" w:afterAutospacing="1" w:line="240" w:lineRule="auto"/>
              <w:rPr>
                <w:rFonts w:eastAsia="Times New Roman" w:cs="Arial"/>
              </w:rPr>
            </w:pPr>
            <w:r w:rsidRPr="00744305">
              <w:rPr>
                <w:rFonts w:eastAsia="Times New Roman" w:cs="Arial"/>
              </w:rPr>
              <w:t xml:space="preserve">We want </w:t>
            </w:r>
            <w:r w:rsidR="00DA0168" w:rsidRPr="00744305">
              <w:rPr>
                <w:rFonts w:eastAsia="Times New Roman" w:cs="Arial"/>
              </w:rPr>
              <w:t>all children to access curriculum opportunities indoors as well as outdoors</w:t>
            </w:r>
          </w:p>
          <w:p w14:paraId="549BF3FD" w14:textId="77777777" w:rsidR="00744305" w:rsidRPr="00744305" w:rsidRDefault="00744305" w:rsidP="00744305">
            <w:pPr>
              <w:pStyle w:val="ListParagraph"/>
              <w:numPr>
                <w:ilvl w:val="0"/>
                <w:numId w:val="4"/>
              </w:numPr>
              <w:spacing w:before="100" w:beforeAutospacing="1" w:after="100" w:afterAutospacing="1" w:line="240" w:lineRule="auto"/>
              <w:rPr>
                <w:rFonts w:eastAsia="Times New Roman" w:cs="Arial"/>
              </w:rPr>
            </w:pPr>
          </w:p>
          <w:p w14:paraId="2EFE6022" w14:textId="1BEB2EB6" w:rsidR="006C4A56" w:rsidRDefault="00096A93" w:rsidP="006C4A56">
            <w:pPr>
              <w:spacing w:before="100" w:beforeAutospacing="1" w:after="100" w:afterAutospacing="1" w:line="240" w:lineRule="auto"/>
              <w:rPr>
                <w:rFonts w:eastAsia="Times New Roman" w:cs="Arial"/>
              </w:rPr>
            </w:pPr>
            <w:r>
              <w:rPr>
                <w:noProof/>
              </w:rPr>
              <w:drawing>
                <wp:anchor distT="0" distB="0" distL="114300" distR="114300" simplePos="0" relativeHeight="251667456" behindDoc="1" locked="0" layoutInCell="1" allowOverlap="1" wp14:anchorId="5C23D9BD" wp14:editId="655D2BE1">
                  <wp:simplePos x="0" y="0"/>
                  <wp:positionH relativeFrom="column">
                    <wp:posOffset>3179445</wp:posOffset>
                  </wp:positionH>
                  <wp:positionV relativeFrom="paragraph">
                    <wp:posOffset>36195</wp:posOffset>
                  </wp:positionV>
                  <wp:extent cx="1894840" cy="1981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84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F8A">
              <w:rPr>
                <w:noProof/>
              </w:rPr>
              <w:drawing>
                <wp:anchor distT="0" distB="0" distL="114300" distR="114300" simplePos="0" relativeHeight="251666432" behindDoc="1" locked="0" layoutInCell="1" allowOverlap="1" wp14:anchorId="41741104" wp14:editId="18686D45">
                  <wp:simplePos x="0" y="0"/>
                  <wp:positionH relativeFrom="column">
                    <wp:posOffset>1383505</wp:posOffset>
                  </wp:positionH>
                  <wp:positionV relativeFrom="paragraph">
                    <wp:posOffset>240506</wp:posOffset>
                  </wp:positionV>
                  <wp:extent cx="1982153" cy="1535430"/>
                  <wp:effectExtent l="0" t="5397"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82788" cy="1535922"/>
                          </a:xfrm>
                          <a:prstGeom prst="rect">
                            <a:avLst/>
                          </a:prstGeom>
                          <a:noFill/>
                          <a:ln>
                            <a:noFill/>
                          </a:ln>
                        </pic:spPr>
                      </pic:pic>
                    </a:graphicData>
                  </a:graphic>
                  <wp14:sizeRelH relativeFrom="margin">
                    <wp14:pctWidth>0</wp14:pctWidth>
                  </wp14:sizeRelH>
                </wp:anchor>
              </w:drawing>
            </w:r>
            <w:r w:rsidR="005A2DB5">
              <w:rPr>
                <w:noProof/>
              </w:rPr>
              <w:drawing>
                <wp:anchor distT="0" distB="0" distL="114300" distR="114300" simplePos="0" relativeHeight="251665408" behindDoc="1" locked="0" layoutInCell="1" allowOverlap="1" wp14:anchorId="594C2310" wp14:editId="743733FF">
                  <wp:simplePos x="0" y="0"/>
                  <wp:positionH relativeFrom="column">
                    <wp:posOffset>-1905</wp:posOffset>
                  </wp:positionH>
                  <wp:positionV relativeFrom="paragraph">
                    <wp:posOffset>-1905</wp:posOffset>
                  </wp:positionV>
                  <wp:extent cx="1562100" cy="2000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200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8DE33" w14:textId="6F48A504" w:rsidR="006C4A56" w:rsidRDefault="006C4A56" w:rsidP="006C4A56">
            <w:pPr>
              <w:spacing w:before="100" w:beforeAutospacing="1" w:after="100" w:afterAutospacing="1" w:line="240" w:lineRule="auto"/>
              <w:rPr>
                <w:rFonts w:eastAsia="Times New Roman" w:cs="Arial"/>
              </w:rPr>
            </w:pPr>
          </w:p>
          <w:p w14:paraId="7C5053D1" w14:textId="62307EB6" w:rsidR="006C4A56" w:rsidRPr="006C4A56" w:rsidRDefault="006C4A56" w:rsidP="006C4A56">
            <w:pPr>
              <w:spacing w:before="100" w:beforeAutospacing="1" w:after="100" w:afterAutospacing="1" w:line="240" w:lineRule="auto"/>
              <w:rPr>
                <w:rFonts w:eastAsia="Times New Roman" w:cs="Arial"/>
              </w:rPr>
            </w:pPr>
          </w:p>
          <w:p w14:paraId="6F8DFD9B" w14:textId="6B2C544F" w:rsidR="004156BA" w:rsidRDefault="00E13F8A" w:rsidP="00E13F8A">
            <w:pPr>
              <w:tabs>
                <w:tab w:val="left" w:pos="3405"/>
              </w:tabs>
              <w:spacing w:before="100" w:beforeAutospacing="1" w:after="100" w:afterAutospacing="1" w:line="240" w:lineRule="auto"/>
              <w:rPr>
                <w:rFonts w:eastAsia="Times New Roman" w:cs="Arial"/>
              </w:rPr>
            </w:pPr>
            <w:r>
              <w:rPr>
                <w:rFonts w:eastAsia="Times New Roman" w:cs="Arial"/>
              </w:rPr>
              <w:tab/>
            </w:r>
          </w:p>
          <w:p w14:paraId="5583B72A" w14:textId="30CC3855" w:rsidR="0052744A" w:rsidRDefault="004924CE" w:rsidP="00E13F8A">
            <w:pPr>
              <w:tabs>
                <w:tab w:val="left" w:pos="3405"/>
              </w:tabs>
              <w:spacing w:before="100" w:beforeAutospacing="1" w:after="100" w:afterAutospacing="1" w:line="240" w:lineRule="auto"/>
              <w:rPr>
                <w:rFonts w:eastAsia="Times New Roman" w:cs="Arial"/>
              </w:rPr>
            </w:pPr>
            <w:r>
              <w:rPr>
                <w:rFonts w:eastAsia="Times New Roman" w:cs="Arial"/>
              </w:rPr>
              <w:t xml:space="preserve"> </w:t>
            </w:r>
          </w:p>
          <w:p w14:paraId="150128FA" w14:textId="356EFD95" w:rsidR="0052744A" w:rsidRDefault="0052744A" w:rsidP="00E13F8A">
            <w:pPr>
              <w:tabs>
                <w:tab w:val="left" w:pos="3405"/>
              </w:tabs>
              <w:spacing w:before="100" w:beforeAutospacing="1" w:after="100" w:afterAutospacing="1" w:line="240" w:lineRule="auto"/>
              <w:rPr>
                <w:rFonts w:eastAsia="Times New Roman" w:cs="Arial"/>
              </w:rPr>
            </w:pPr>
          </w:p>
          <w:p w14:paraId="20037384" w14:textId="32E8504E" w:rsidR="0052744A" w:rsidRDefault="004924CE" w:rsidP="00E13F8A">
            <w:pPr>
              <w:tabs>
                <w:tab w:val="left" w:pos="3405"/>
              </w:tabs>
              <w:spacing w:before="100" w:beforeAutospacing="1" w:after="100" w:afterAutospacing="1" w:line="240" w:lineRule="auto"/>
              <w:rPr>
                <w:rFonts w:eastAsia="Times New Roman" w:cs="Arial"/>
              </w:rPr>
            </w:pPr>
            <w:r>
              <w:rPr>
                <w:noProof/>
              </w:rPr>
              <w:drawing>
                <wp:inline distT="0" distB="0" distL="0" distR="0" wp14:anchorId="7928B580" wp14:editId="66FC3526">
                  <wp:extent cx="2604993" cy="19526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7805" cy="1954733"/>
                          </a:xfrm>
                          <a:prstGeom prst="rect">
                            <a:avLst/>
                          </a:prstGeom>
                          <a:noFill/>
                          <a:ln>
                            <a:noFill/>
                          </a:ln>
                        </pic:spPr>
                      </pic:pic>
                    </a:graphicData>
                  </a:graphic>
                </wp:inline>
              </w:drawing>
            </w:r>
            <w:r>
              <w:t xml:space="preserve"> </w:t>
            </w:r>
            <w:r>
              <w:rPr>
                <w:noProof/>
              </w:rPr>
              <w:drawing>
                <wp:inline distT="0" distB="0" distL="0" distR="0" wp14:anchorId="0032AB90" wp14:editId="294E723E">
                  <wp:extent cx="2581275" cy="193484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5700" cy="1938163"/>
                          </a:xfrm>
                          <a:prstGeom prst="rect">
                            <a:avLst/>
                          </a:prstGeom>
                          <a:noFill/>
                          <a:ln>
                            <a:noFill/>
                          </a:ln>
                        </pic:spPr>
                      </pic:pic>
                    </a:graphicData>
                  </a:graphic>
                </wp:inline>
              </w:drawing>
            </w:r>
          </w:p>
          <w:tbl>
            <w:tblPr>
              <w:tblpPr w:leftFromText="180" w:rightFromText="180" w:vertAnchor="text" w:horzAnchor="margin" w:tblpY="894"/>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192F89" w14:paraId="6AF62133" w14:textId="77777777" w:rsidTr="00B9240F">
              <w:trPr>
                <w:trHeight w:val="435"/>
              </w:trPr>
              <w:tc>
                <w:tcPr>
                  <w:tcW w:w="10667" w:type="dxa"/>
                  <w:tcBorders>
                    <w:bottom w:val="single" w:sz="4" w:space="0" w:color="auto"/>
                  </w:tcBorders>
                  <w:shd w:val="clear" w:color="auto" w:fill="C8A1FD"/>
                </w:tcPr>
                <w:p w14:paraId="36E7856B" w14:textId="754DCEB2" w:rsidR="00192F89" w:rsidRPr="00182411" w:rsidRDefault="00192F89" w:rsidP="00B9240F">
                  <w:pPr>
                    <w:tabs>
                      <w:tab w:val="left" w:pos="3405"/>
                    </w:tabs>
                    <w:spacing w:before="100" w:beforeAutospacing="1" w:after="100" w:afterAutospacing="1" w:line="360" w:lineRule="auto"/>
                    <w:rPr>
                      <w:sz w:val="24"/>
                      <w:szCs w:val="24"/>
                    </w:rPr>
                  </w:pPr>
                  <w:r>
                    <w:rPr>
                      <w:sz w:val="24"/>
                      <w:szCs w:val="24"/>
                    </w:rPr>
                    <w:t xml:space="preserve">Access to learning. </w:t>
                  </w:r>
                </w:p>
              </w:tc>
            </w:tr>
            <w:tr w:rsidR="00192F89" w14:paraId="3A8E4E0A" w14:textId="77777777" w:rsidTr="00B9240F">
              <w:trPr>
                <w:trHeight w:val="435"/>
              </w:trPr>
              <w:tc>
                <w:tcPr>
                  <w:tcW w:w="10667" w:type="dxa"/>
                  <w:tcBorders>
                    <w:bottom w:val="single" w:sz="4" w:space="0" w:color="auto"/>
                  </w:tcBorders>
                  <w:shd w:val="clear" w:color="auto" w:fill="C8A1FD"/>
                </w:tcPr>
                <w:p w14:paraId="0054BC10" w14:textId="77777777" w:rsidR="00192F89" w:rsidRPr="007177A7" w:rsidRDefault="00192F89" w:rsidP="00192F89">
                  <w:pPr>
                    <w:pStyle w:val="ListParagraph"/>
                    <w:numPr>
                      <w:ilvl w:val="0"/>
                      <w:numId w:val="4"/>
                    </w:numPr>
                    <w:spacing w:before="100" w:beforeAutospacing="1" w:after="100" w:afterAutospacing="1" w:line="240" w:lineRule="auto"/>
                    <w:rPr>
                      <w:rFonts w:eastAsia="Times New Roman" w:cs="Arial"/>
                      <w:u w:val="single"/>
                    </w:rPr>
                  </w:pPr>
                  <w:r w:rsidRPr="007177A7">
                    <w:rPr>
                      <w:rFonts w:eastAsia="Times New Roman" w:cs="Arial"/>
                      <w:bCs/>
                      <w:u w:val="single"/>
                    </w:rPr>
                    <w:t>Educational Inclusion</w:t>
                  </w:r>
                </w:p>
                <w:p w14:paraId="4DBF70E7" w14:textId="77777777" w:rsidR="00192F89" w:rsidRPr="001F6044" w:rsidRDefault="00192F89" w:rsidP="00192F89">
                  <w:pPr>
                    <w:spacing w:before="100" w:beforeAutospacing="1" w:after="100" w:afterAutospacing="1" w:line="240" w:lineRule="auto"/>
                    <w:rPr>
                      <w:rFonts w:eastAsia="Times New Roman" w:cs="Arial"/>
                    </w:rPr>
                  </w:pPr>
                  <w:r w:rsidRPr="001F6044">
                    <w:rPr>
                      <w:rFonts w:eastAsia="Times New Roman" w:cs="Arial"/>
                    </w:rPr>
                    <w:t xml:space="preserve">At </w:t>
                  </w:r>
                  <w:r>
                    <w:rPr>
                      <w:rFonts w:eastAsia="Times New Roman" w:cs="Arial"/>
                    </w:rPr>
                    <w:t>Purple Childcare Bristol</w:t>
                  </w:r>
                  <w:r w:rsidRPr="001F6044">
                    <w:rPr>
                      <w:rFonts w:eastAsia="Times New Roman" w:cs="Arial"/>
                    </w:rPr>
                    <w:t xml:space="preserve"> we have high expectations of all our children </w:t>
                  </w:r>
                  <w:r>
                    <w:rPr>
                      <w:rFonts w:eastAsia="Times New Roman" w:cs="Arial"/>
                    </w:rPr>
                    <w:t xml:space="preserve">and </w:t>
                  </w:r>
                  <w:r w:rsidRPr="001F6044">
                    <w:rPr>
                      <w:rFonts w:eastAsia="Times New Roman" w:cs="Arial"/>
                    </w:rPr>
                    <w:t xml:space="preserve">aim to offer </w:t>
                  </w:r>
                  <w:r>
                    <w:rPr>
                      <w:rFonts w:eastAsia="Times New Roman" w:cs="Arial"/>
                    </w:rPr>
                    <w:t>excellence and choice,</w:t>
                  </w:r>
                  <w:r w:rsidRPr="001F6044">
                    <w:rPr>
                      <w:rFonts w:eastAsia="Times New Roman" w:cs="Arial"/>
                    </w:rPr>
                    <w:t xml:space="preserve"> whatever their ability or needs. We aim to achieve this through the removal of barriers to learning and participation. We want all our children to feel that they are a valued part of our nursery community. Through appropriate curricular provision, we respect the fact that children:</w:t>
                  </w:r>
                </w:p>
                <w:p w14:paraId="445B2583" w14:textId="77777777" w:rsidR="00192F89" w:rsidRPr="001F6044" w:rsidRDefault="00192F89" w:rsidP="00192F89">
                  <w:pPr>
                    <w:numPr>
                      <w:ilvl w:val="0"/>
                      <w:numId w:val="5"/>
                    </w:numPr>
                    <w:spacing w:before="100" w:beforeAutospacing="1" w:after="75" w:line="240" w:lineRule="auto"/>
                    <w:rPr>
                      <w:rFonts w:eastAsia="Times New Roman" w:cs="Arial"/>
                    </w:rPr>
                  </w:pPr>
                  <w:r w:rsidRPr="001F6044">
                    <w:rPr>
                      <w:rFonts w:eastAsia="Times New Roman" w:cs="Arial"/>
                    </w:rPr>
                    <w:t xml:space="preserve">have different educational and behavioural needs and </w:t>
                  </w:r>
                  <w:proofErr w:type="gramStart"/>
                  <w:r w:rsidRPr="001F6044">
                    <w:rPr>
                      <w:rFonts w:eastAsia="Times New Roman" w:cs="Arial"/>
                    </w:rPr>
                    <w:t>aspirations;</w:t>
                  </w:r>
                  <w:proofErr w:type="gramEnd"/>
                  <w:r w:rsidRPr="001F6044">
                    <w:rPr>
                      <w:rFonts w:eastAsia="Times New Roman" w:cs="Arial"/>
                    </w:rPr>
                    <w:t xml:space="preserve"> </w:t>
                  </w:r>
                </w:p>
                <w:p w14:paraId="77BAE169" w14:textId="77777777" w:rsidR="00192F89" w:rsidRPr="001F6044" w:rsidRDefault="00192F89" w:rsidP="00192F89">
                  <w:pPr>
                    <w:numPr>
                      <w:ilvl w:val="0"/>
                      <w:numId w:val="5"/>
                    </w:numPr>
                    <w:spacing w:before="100" w:beforeAutospacing="1" w:after="75" w:line="240" w:lineRule="auto"/>
                    <w:rPr>
                      <w:rFonts w:eastAsia="Times New Roman" w:cs="Arial"/>
                    </w:rPr>
                  </w:pPr>
                  <w:r w:rsidRPr="001F6044">
                    <w:rPr>
                      <w:rFonts w:eastAsia="Times New Roman" w:cs="Arial"/>
                    </w:rPr>
                    <w:lastRenderedPageBreak/>
                    <w:t xml:space="preserve">require different strategies for </w:t>
                  </w:r>
                  <w:proofErr w:type="gramStart"/>
                  <w:r w:rsidRPr="001F6044">
                    <w:rPr>
                      <w:rFonts w:eastAsia="Times New Roman" w:cs="Arial"/>
                    </w:rPr>
                    <w:t>learning;</w:t>
                  </w:r>
                  <w:proofErr w:type="gramEnd"/>
                </w:p>
                <w:p w14:paraId="57667CA5" w14:textId="77777777" w:rsidR="00192F89" w:rsidRPr="001F6044" w:rsidRDefault="00192F89" w:rsidP="00192F89">
                  <w:pPr>
                    <w:numPr>
                      <w:ilvl w:val="0"/>
                      <w:numId w:val="5"/>
                    </w:numPr>
                    <w:spacing w:before="100" w:beforeAutospacing="1" w:after="75" w:line="240" w:lineRule="auto"/>
                    <w:rPr>
                      <w:rFonts w:eastAsia="Times New Roman" w:cs="Arial"/>
                    </w:rPr>
                  </w:pPr>
                  <w:r w:rsidRPr="001F6044">
                    <w:rPr>
                      <w:rFonts w:eastAsia="Times New Roman" w:cs="Arial"/>
                    </w:rPr>
                    <w:t xml:space="preserve">acquire, assimilate and communicate information at different </w:t>
                  </w:r>
                  <w:proofErr w:type="gramStart"/>
                  <w:r w:rsidRPr="001F6044">
                    <w:rPr>
                      <w:rFonts w:eastAsia="Times New Roman" w:cs="Arial"/>
                    </w:rPr>
                    <w:t>rates;</w:t>
                  </w:r>
                  <w:proofErr w:type="gramEnd"/>
                </w:p>
                <w:p w14:paraId="11C89764" w14:textId="77777777" w:rsidR="00192F89" w:rsidRDefault="00192F89" w:rsidP="00192F89">
                  <w:pPr>
                    <w:numPr>
                      <w:ilvl w:val="0"/>
                      <w:numId w:val="5"/>
                    </w:numPr>
                    <w:spacing w:before="100" w:beforeAutospacing="1" w:after="75" w:line="240" w:lineRule="auto"/>
                    <w:rPr>
                      <w:rFonts w:eastAsia="Times New Roman" w:cs="Arial"/>
                    </w:rPr>
                  </w:pPr>
                  <w:r w:rsidRPr="001F6044">
                    <w:rPr>
                      <w:rFonts w:eastAsia="Times New Roman" w:cs="Arial"/>
                    </w:rPr>
                    <w:t>need a range of different teaching approaches and experiences.</w:t>
                  </w:r>
                </w:p>
                <w:p w14:paraId="1E68EE65" w14:textId="77777777" w:rsidR="00192F89" w:rsidRPr="00182411" w:rsidRDefault="00192F89" w:rsidP="00B9240F">
                  <w:pPr>
                    <w:tabs>
                      <w:tab w:val="left" w:pos="3405"/>
                    </w:tabs>
                    <w:spacing w:before="100" w:beforeAutospacing="1" w:after="100" w:afterAutospacing="1" w:line="360" w:lineRule="auto"/>
                    <w:rPr>
                      <w:sz w:val="24"/>
                      <w:szCs w:val="24"/>
                    </w:rPr>
                  </w:pPr>
                </w:p>
              </w:tc>
            </w:tr>
            <w:tr w:rsidR="00B9240F" w14:paraId="46227A31" w14:textId="77777777" w:rsidTr="00B9240F">
              <w:trPr>
                <w:trHeight w:val="435"/>
              </w:trPr>
              <w:tc>
                <w:tcPr>
                  <w:tcW w:w="10667" w:type="dxa"/>
                  <w:tcBorders>
                    <w:bottom w:val="single" w:sz="4" w:space="0" w:color="auto"/>
                  </w:tcBorders>
                  <w:shd w:val="clear" w:color="auto" w:fill="C8A1FD"/>
                </w:tcPr>
                <w:p w14:paraId="2A77847D" w14:textId="61D407DF" w:rsidR="00B9240F" w:rsidRDefault="00B9240F" w:rsidP="00B9240F">
                  <w:pPr>
                    <w:tabs>
                      <w:tab w:val="left" w:pos="3405"/>
                    </w:tabs>
                    <w:spacing w:before="100" w:beforeAutospacing="1" w:after="100" w:afterAutospacing="1" w:line="360" w:lineRule="auto"/>
                    <w:rPr>
                      <w:rFonts w:eastAsia="Times New Roman" w:cs="Arial"/>
                    </w:rPr>
                  </w:pPr>
                  <w:r w:rsidRPr="00182411">
                    <w:rPr>
                      <w:sz w:val="24"/>
                      <w:szCs w:val="24"/>
                    </w:rPr>
                    <w:lastRenderedPageBreak/>
                    <w:t xml:space="preserve">How </w:t>
                  </w:r>
                  <w:r>
                    <w:rPr>
                      <w:sz w:val="24"/>
                      <w:szCs w:val="24"/>
                    </w:rPr>
                    <w:t>do we identify if a child needs extra help with their learning?</w:t>
                  </w:r>
                </w:p>
              </w:tc>
            </w:tr>
          </w:tbl>
          <w:p w14:paraId="45019989" w14:textId="1E3EEF40" w:rsidR="0052744A" w:rsidRDefault="00773441" w:rsidP="00E13F8A">
            <w:pPr>
              <w:tabs>
                <w:tab w:val="left" w:pos="3405"/>
              </w:tabs>
              <w:spacing w:before="100" w:beforeAutospacing="1" w:after="100" w:afterAutospacing="1" w:line="240" w:lineRule="auto"/>
              <w:rPr>
                <w:rFonts w:eastAsia="Times New Roman" w:cs="Arial"/>
              </w:rPr>
            </w:pPr>
            <w:r>
              <w:rPr>
                <w:rFonts w:eastAsia="Times New Roman" w:cs="Arial"/>
              </w:rPr>
              <w:t xml:space="preserve">We would meet with the parents/carers of a child with specific needs to plan how to </w:t>
            </w:r>
            <w:proofErr w:type="gramStart"/>
            <w:r>
              <w:rPr>
                <w:rFonts w:eastAsia="Times New Roman" w:cs="Arial"/>
              </w:rPr>
              <w:t>make adjustments to</w:t>
            </w:r>
            <w:proofErr w:type="gramEnd"/>
            <w:r>
              <w:rPr>
                <w:rFonts w:eastAsia="Times New Roman" w:cs="Arial"/>
              </w:rPr>
              <w:t xml:space="preserve"> ensure accessibility. </w:t>
            </w:r>
            <w:r w:rsidR="00832BD7">
              <w:rPr>
                <w:rFonts w:eastAsia="Times New Roman" w:cs="Arial"/>
              </w:rPr>
              <w:t>A risk assessment would also be written with the parents/carers if necessary.</w:t>
            </w:r>
          </w:p>
          <w:p w14:paraId="7C325017" w14:textId="77777777" w:rsidR="00AC2F1F" w:rsidRPr="001F6044" w:rsidRDefault="00AC2F1F" w:rsidP="00AC2F1F">
            <w:pPr>
              <w:spacing w:after="0" w:line="240" w:lineRule="auto"/>
              <w:rPr>
                <w:rFonts w:eastAsia="Times New Roman" w:cs="Arial"/>
              </w:rPr>
            </w:pPr>
            <w:r w:rsidRPr="001F6044">
              <w:rPr>
                <w:rFonts w:eastAsia="Times New Roman" w:cs="Arial"/>
              </w:rPr>
              <w:t>All children have an entitlement to a broad and balanced curriculum, which is differentiated to enable children to:</w:t>
            </w:r>
          </w:p>
          <w:p w14:paraId="31378688" w14:textId="77777777" w:rsidR="00AC2F1F" w:rsidRPr="001F6044" w:rsidRDefault="00AC2F1F" w:rsidP="00AC2F1F">
            <w:pPr>
              <w:numPr>
                <w:ilvl w:val="0"/>
                <w:numId w:val="6"/>
              </w:numPr>
              <w:spacing w:after="0" w:line="240" w:lineRule="auto"/>
              <w:rPr>
                <w:rFonts w:eastAsia="Times New Roman" w:cs="Arial"/>
              </w:rPr>
            </w:pPr>
            <w:r w:rsidRPr="001F6044">
              <w:rPr>
                <w:rFonts w:eastAsia="Times New Roman" w:cs="Arial"/>
              </w:rPr>
              <w:t>understand the relevance and purpose of learning activities;</w:t>
            </w:r>
          </w:p>
          <w:p w14:paraId="3A30D2C4" w14:textId="09833635" w:rsidR="00AC2F1F" w:rsidRDefault="00AC2F1F" w:rsidP="00AC2F1F">
            <w:pPr>
              <w:numPr>
                <w:ilvl w:val="0"/>
                <w:numId w:val="6"/>
              </w:numPr>
              <w:spacing w:after="0" w:line="240" w:lineRule="auto"/>
              <w:rPr>
                <w:rFonts w:eastAsia="Times New Roman" w:cs="Arial"/>
              </w:rPr>
            </w:pPr>
            <w:r w:rsidRPr="001F6044">
              <w:rPr>
                <w:rFonts w:eastAsia="Times New Roman" w:cs="Arial"/>
              </w:rPr>
              <w:t>experience levels of understanding and rates of progress that bring feelings of success and achievement.</w:t>
            </w:r>
          </w:p>
          <w:p w14:paraId="09C34821" w14:textId="59045AE6" w:rsidR="00751666" w:rsidRDefault="003F6C47" w:rsidP="00751666">
            <w:pPr>
              <w:spacing w:after="0" w:line="240" w:lineRule="auto"/>
            </w:pPr>
            <w:r>
              <w:t>Observation helps us inform our practice, by observing a child we can learn about their interests and motivations. This enables us to tailor the environment to them and extend their learning using things they find interesting.</w:t>
            </w:r>
          </w:p>
          <w:p w14:paraId="171FFE60" w14:textId="156F34B5" w:rsidR="00074A35" w:rsidRDefault="00FC6481" w:rsidP="00751666">
            <w:pPr>
              <w:spacing w:after="0" w:line="240" w:lineRule="auto"/>
            </w:pPr>
            <w:r>
              <w:t>Liaison with parents helps us set up the children’s starting points that demonstrate what the children’s current interests and needs are.</w:t>
            </w:r>
          </w:p>
          <w:p w14:paraId="2B000CBD" w14:textId="77777777" w:rsidR="00785291" w:rsidRDefault="00785291" w:rsidP="00751666">
            <w:pPr>
              <w:spacing w:after="0" w:line="240" w:lineRule="auto"/>
              <w:rPr>
                <w:rFonts w:eastAsia="Times New Roman" w:cs="Arial"/>
              </w:rPr>
            </w:pPr>
          </w:p>
          <w:p w14:paraId="1CBAC8D4" w14:textId="2494E7C5" w:rsidR="00751666" w:rsidRDefault="00785291" w:rsidP="00751666">
            <w:pPr>
              <w:spacing w:after="0" w:line="240" w:lineRule="auto"/>
            </w:pPr>
            <w:r>
              <w:t>Purple Childcare use an online learning journal system. The staff at Purple Childcare and family members designated will be the only people who have access to our children’s learning journal.</w:t>
            </w:r>
          </w:p>
          <w:p w14:paraId="7F8C283C" w14:textId="77777777" w:rsidR="00A85D1D" w:rsidRDefault="00A85D1D" w:rsidP="00751666">
            <w:pPr>
              <w:spacing w:after="0" w:line="240" w:lineRule="auto"/>
            </w:pPr>
          </w:p>
          <w:p w14:paraId="29E411CB" w14:textId="2C15228A" w:rsidR="00D1552D" w:rsidRDefault="00D1552D" w:rsidP="00751666">
            <w:pPr>
              <w:spacing w:after="0" w:line="240" w:lineRule="auto"/>
              <w:rPr>
                <w:rFonts w:eastAsia="Times New Roman" w:cs="Arial"/>
              </w:rPr>
            </w:pPr>
            <w:r>
              <w:rPr>
                <w:rFonts w:eastAsia="Times New Roman" w:cs="Arial"/>
              </w:rPr>
              <w:t xml:space="preserve">The children’s online learning </w:t>
            </w:r>
            <w:r w:rsidR="00A85D1D">
              <w:rPr>
                <w:rFonts w:eastAsia="Times New Roman" w:cs="Arial"/>
              </w:rPr>
              <w:t>journals contains:</w:t>
            </w:r>
          </w:p>
          <w:p w14:paraId="41DAD2E9" w14:textId="08387B9A" w:rsidR="00A85D1D" w:rsidRDefault="00A85D1D" w:rsidP="00A85D1D">
            <w:pPr>
              <w:pStyle w:val="ListParagraph"/>
              <w:numPr>
                <w:ilvl w:val="0"/>
                <w:numId w:val="7"/>
              </w:numPr>
              <w:spacing w:after="0" w:line="240" w:lineRule="auto"/>
              <w:rPr>
                <w:rFonts w:eastAsia="Times New Roman" w:cs="Arial"/>
              </w:rPr>
            </w:pPr>
            <w:r>
              <w:rPr>
                <w:rFonts w:eastAsia="Times New Roman" w:cs="Arial"/>
              </w:rPr>
              <w:t xml:space="preserve">Children’s </w:t>
            </w:r>
            <w:r w:rsidR="0006505A">
              <w:rPr>
                <w:rFonts w:eastAsia="Times New Roman" w:cs="Arial"/>
              </w:rPr>
              <w:t xml:space="preserve">recorded </w:t>
            </w:r>
            <w:r>
              <w:rPr>
                <w:rFonts w:eastAsia="Times New Roman" w:cs="Arial"/>
              </w:rPr>
              <w:t>observations</w:t>
            </w:r>
          </w:p>
          <w:p w14:paraId="2300D9A8" w14:textId="55454D81" w:rsidR="00A85D1D" w:rsidRDefault="00A85D1D" w:rsidP="00A85D1D">
            <w:pPr>
              <w:pStyle w:val="ListParagraph"/>
              <w:numPr>
                <w:ilvl w:val="0"/>
                <w:numId w:val="7"/>
              </w:numPr>
              <w:spacing w:after="0" w:line="240" w:lineRule="auto"/>
              <w:rPr>
                <w:rFonts w:eastAsia="Times New Roman" w:cs="Arial"/>
              </w:rPr>
            </w:pPr>
            <w:r>
              <w:rPr>
                <w:rFonts w:eastAsia="Times New Roman" w:cs="Arial"/>
              </w:rPr>
              <w:t>Photographic evidence and videos tha</w:t>
            </w:r>
            <w:r w:rsidR="0006505A">
              <w:rPr>
                <w:rFonts w:eastAsia="Times New Roman" w:cs="Arial"/>
              </w:rPr>
              <w:t xml:space="preserve">t support an observation </w:t>
            </w:r>
            <w:r>
              <w:rPr>
                <w:rFonts w:eastAsia="Times New Roman" w:cs="Arial"/>
              </w:rPr>
              <w:t xml:space="preserve"> </w:t>
            </w:r>
          </w:p>
          <w:p w14:paraId="5EBB230E" w14:textId="454BC728" w:rsidR="00632EFD" w:rsidRDefault="00632EFD" w:rsidP="00A85D1D">
            <w:pPr>
              <w:pStyle w:val="ListParagraph"/>
              <w:numPr>
                <w:ilvl w:val="0"/>
                <w:numId w:val="7"/>
              </w:numPr>
              <w:spacing w:after="0" w:line="240" w:lineRule="auto"/>
              <w:rPr>
                <w:rFonts w:eastAsia="Times New Roman" w:cs="Arial"/>
              </w:rPr>
            </w:pPr>
            <w:r>
              <w:rPr>
                <w:rFonts w:eastAsia="Times New Roman" w:cs="Arial"/>
              </w:rPr>
              <w:t xml:space="preserve">Detailed assessments </w:t>
            </w:r>
            <w:r w:rsidR="0083138C">
              <w:rPr>
                <w:rFonts w:eastAsia="Times New Roman" w:cs="Arial"/>
              </w:rPr>
              <w:t>of starting points</w:t>
            </w:r>
            <w:r w:rsidR="00EC4CA0">
              <w:rPr>
                <w:rFonts w:eastAsia="Times New Roman" w:cs="Arial"/>
              </w:rPr>
              <w:t xml:space="preserve"> and continual monitoring of children’s progress</w:t>
            </w:r>
          </w:p>
          <w:p w14:paraId="072410B8" w14:textId="1843C611" w:rsidR="00021E11" w:rsidRDefault="00021E11" w:rsidP="00021E11">
            <w:pPr>
              <w:spacing w:after="0" w:line="240" w:lineRule="auto"/>
              <w:rPr>
                <w:rFonts w:eastAsia="Times New Roman" w:cs="Arial"/>
              </w:rPr>
            </w:pPr>
          </w:p>
          <w:p w14:paraId="7B123358" w14:textId="77777777" w:rsidR="00021E11" w:rsidRPr="00021E11" w:rsidRDefault="00021E11" w:rsidP="00021E11">
            <w:pPr>
              <w:spacing w:after="0" w:line="240" w:lineRule="auto"/>
              <w:rPr>
                <w:rFonts w:eastAsia="Times New Roman" w:cs="Arial"/>
              </w:rPr>
            </w:pPr>
          </w:p>
          <w:p w14:paraId="0448A784" w14:textId="77777777" w:rsidR="00021E11" w:rsidRDefault="00021E11" w:rsidP="00021E11">
            <w:pPr>
              <w:pStyle w:val="ListParagraph"/>
              <w:numPr>
                <w:ilvl w:val="0"/>
                <w:numId w:val="4"/>
              </w:numPr>
              <w:spacing w:before="100" w:beforeAutospacing="1" w:after="100" w:afterAutospacing="1" w:line="240" w:lineRule="auto"/>
              <w:rPr>
                <w:rFonts w:eastAsia="Times New Roman" w:cs="Arial"/>
              </w:rPr>
            </w:pPr>
            <w:r>
              <w:rPr>
                <w:rFonts w:eastAsia="Times New Roman" w:cs="Arial"/>
              </w:rPr>
              <w:t xml:space="preserve">We undertake careful planning to ensure language support is available to as many children with English as an additional language as possible. </w:t>
            </w:r>
          </w:p>
          <w:p w14:paraId="724F1FD5" w14:textId="77777777" w:rsidR="00021E11" w:rsidRPr="00065BBC" w:rsidRDefault="00021E11" w:rsidP="00021E11">
            <w:pPr>
              <w:spacing w:before="100" w:beforeAutospacing="1" w:after="100" w:afterAutospacing="1" w:line="240" w:lineRule="auto"/>
              <w:rPr>
                <w:rFonts w:eastAsia="Times New Roman" w:cs="Arial"/>
              </w:rPr>
            </w:pPr>
            <w:proofErr w:type="gramStart"/>
            <w:r w:rsidRPr="00065BBC">
              <w:rPr>
                <w:rFonts w:eastAsia="Times New Roman" w:cs="Arial"/>
              </w:rPr>
              <w:t>Therefore</w:t>
            </w:r>
            <w:proofErr w:type="gramEnd"/>
            <w:r w:rsidRPr="00065BBC">
              <w:rPr>
                <w:rFonts w:eastAsia="Times New Roman" w:cs="Arial"/>
              </w:rPr>
              <w:t xml:space="preserve"> it is a part of our routine in pre-school room to have a story time in a different language of the children that come to our setting. We have staff that speak fluent Polish and Spanish and they teach the children some key words from the story that was read at story time. </w:t>
            </w:r>
          </w:p>
          <w:p w14:paraId="60852703" w14:textId="77777777" w:rsidR="00021E11" w:rsidRDefault="00021E11" w:rsidP="00021E11">
            <w:pPr>
              <w:spacing w:before="100" w:beforeAutospacing="1" w:after="100" w:afterAutospacing="1" w:line="240" w:lineRule="auto"/>
              <w:rPr>
                <w:rFonts w:eastAsia="Times New Roman" w:cs="Arial"/>
              </w:rPr>
            </w:pPr>
            <w:r w:rsidRPr="001F6044">
              <w:rPr>
                <w:rFonts w:eastAsia="Times New Roman" w:cs="Arial"/>
              </w:rPr>
              <w:t>Identifying and assessing SEN for young children whose first language is not English requi</w:t>
            </w:r>
            <w:r>
              <w:rPr>
                <w:rFonts w:eastAsia="Times New Roman" w:cs="Arial"/>
              </w:rPr>
              <w:t>res particular care. Early year</w:t>
            </w:r>
            <w:r w:rsidRPr="001F6044">
              <w:rPr>
                <w:rFonts w:eastAsia="Times New Roman" w:cs="Arial"/>
              </w:rPr>
              <w:t>s practitioners look carefully at all aspects of a child’s learning and development to establish whether any delay is related to learning English as an additional language or if it arises from SEN or disability. Difficulties related solely to learning English as an additional language are not SEN.</w:t>
            </w:r>
          </w:p>
          <w:p w14:paraId="6F368903" w14:textId="77777777" w:rsidR="00021E11" w:rsidRDefault="00021E11" w:rsidP="00021E11">
            <w:pPr>
              <w:pStyle w:val="ListParagraph"/>
              <w:numPr>
                <w:ilvl w:val="0"/>
                <w:numId w:val="4"/>
              </w:numPr>
              <w:spacing w:before="100" w:beforeAutospacing="1" w:after="100" w:afterAutospacing="1" w:line="240" w:lineRule="auto"/>
              <w:rPr>
                <w:rFonts w:eastAsia="Times New Roman" w:cs="Arial"/>
                <w:u w:val="single"/>
              </w:rPr>
            </w:pPr>
            <w:r w:rsidRPr="00957F0D">
              <w:rPr>
                <w:rFonts w:eastAsia="Times New Roman" w:cs="Arial"/>
                <w:u w:val="single"/>
              </w:rPr>
              <w:t>Careful consideration is given to the planning of learning to enable as much access as possible</w:t>
            </w:r>
          </w:p>
          <w:p w14:paraId="1A3319A6" w14:textId="77777777" w:rsidR="00021E11" w:rsidRDefault="00021E11" w:rsidP="00021E11">
            <w:pPr>
              <w:spacing w:before="100" w:beforeAutospacing="1" w:after="100" w:afterAutospacing="1" w:line="240" w:lineRule="auto"/>
              <w:rPr>
                <w:rFonts w:eastAsia="Times New Roman" w:cs="Arial"/>
              </w:rPr>
            </w:pPr>
            <w:r w:rsidRPr="001F6044">
              <w:rPr>
                <w:rFonts w:eastAsia="Times New Roman" w:cs="Arial"/>
              </w:rPr>
              <w:t>The Early Years Foundation Stage is our starting point for planning that meets the specific needs of individuals and groups of children. When planning, staff set suitable learning challenges and respond to children’s diverse learning needs. Some children have barriers to learning that mean they have special needs and require particular action by the nursery.</w:t>
            </w:r>
          </w:p>
          <w:p w14:paraId="356BBBF7" w14:textId="77777777" w:rsidR="00021E11" w:rsidRDefault="00021E11" w:rsidP="00021E11">
            <w:pPr>
              <w:jc w:val="both"/>
              <w:rPr>
                <w:rFonts w:eastAsia="Times New Roman" w:cs="Arial"/>
              </w:rPr>
            </w:pPr>
            <w:r w:rsidRPr="004F368D">
              <w:rPr>
                <w:rFonts w:eastAsia="Times New Roman" w:cs="Arial"/>
              </w:rPr>
              <w:t xml:space="preserve">Children may have Special Educational Needs either throughout or at any time during their nursery development. </w:t>
            </w:r>
            <w:r>
              <w:rPr>
                <w:rFonts w:eastAsia="Times New Roman" w:cs="Arial"/>
              </w:rPr>
              <w:t>Our</w:t>
            </w:r>
            <w:r w:rsidRPr="004F368D">
              <w:rPr>
                <w:rFonts w:eastAsia="Times New Roman" w:cs="Arial"/>
              </w:rPr>
              <w:t xml:space="preserve"> polic</w:t>
            </w:r>
            <w:r>
              <w:rPr>
                <w:rFonts w:eastAsia="Times New Roman" w:cs="Arial"/>
              </w:rPr>
              <w:t>ies</w:t>
            </w:r>
            <w:r w:rsidRPr="004F368D">
              <w:rPr>
                <w:rFonts w:eastAsia="Times New Roman" w:cs="Arial"/>
              </w:rPr>
              <w:t xml:space="preserve"> ensure that curriculum planning and assessment for children with Special Educational Needs takes account of the type and extent of the difficulty experienced by the child.</w:t>
            </w:r>
          </w:p>
          <w:p w14:paraId="1E091C12" w14:textId="4569ECC1" w:rsidR="00193B2E" w:rsidRDefault="00193B2E" w:rsidP="00751666">
            <w:pPr>
              <w:spacing w:after="0" w:line="240" w:lineRule="auto"/>
              <w:rPr>
                <w:rFonts w:eastAsia="Times New Roman" w:cs="Arial"/>
              </w:rPr>
            </w:pPr>
          </w:p>
          <w:p w14:paraId="29ADFD5E" w14:textId="12DDD7B7" w:rsidR="00620742" w:rsidRDefault="00620742" w:rsidP="00751666">
            <w:pPr>
              <w:spacing w:after="0" w:line="240" w:lineRule="auto"/>
              <w:rPr>
                <w:rFonts w:eastAsia="Times New Roman" w:cs="Arial"/>
              </w:rPr>
            </w:pPr>
          </w:p>
          <w:tbl>
            <w:tblPr>
              <w:tblpPr w:leftFromText="180" w:rightFromText="180" w:vertAnchor="text" w:horzAnchor="margin" w:tblpY="-173"/>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620742" w14:paraId="0BBD48DC" w14:textId="77777777" w:rsidTr="00620742">
              <w:trPr>
                <w:trHeight w:val="435"/>
              </w:trPr>
              <w:tc>
                <w:tcPr>
                  <w:tcW w:w="10667" w:type="dxa"/>
                  <w:tcBorders>
                    <w:bottom w:val="single" w:sz="4" w:space="0" w:color="auto"/>
                  </w:tcBorders>
                  <w:shd w:val="clear" w:color="auto" w:fill="C8A1FD"/>
                </w:tcPr>
                <w:p w14:paraId="33DBA107" w14:textId="052F445C" w:rsidR="00620742" w:rsidRDefault="002F3254" w:rsidP="00620742">
                  <w:pPr>
                    <w:tabs>
                      <w:tab w:val="left" w:pos="3405"/>
                    </w:tabs>
                    <w:spacing w:before="100" w:beforeAutospacing="1" w:after="100" w:afterAutospacing="1" w:line="360" w:lineRule="auto"/>
                    <w:rPr>
                      <w:rFonts w:eastAsia="Times New Roman" w:cs="Arial"/>
                    </w:rPr>
                  </w:pPr>
                  <w:r>
                    <w:rPr>
                      <w:sz w:val="24"/>
                      <w:szCs w:val="24"/>
                    </w:rPr>
                    <w:t>Who will be working with my child and what are their roles?</w:t>
                  </w:r>
                </w:p>
              </w:tc>
            </w:tr>
          </w:tbl>
          <w:p w14:paraId="06BB249C" w14:textId="459C5A77" w:rsidR="00F2683F" w:rsidRDefault="00193B2E" w:rsidP="008F22A9">
            <w:r>
              <w:lastRenderedPageBreak/>
              <w:t xml:space="preserve">At our setting we share information through a key person. This means parents/carers can always speak to the same person </w:t>
            </w:r>
            <w:r w:rsidR="00566B5F">
              <w:t xml:space="preserve">about their </w:t>
            </w:r>
            <w:r w:rsidR="002008B3">
              <w:t>child’s</w:t>
            </w:r>
            <w:r w:rsidR="00566B5F">
              <w:t xml:space="preserve"> </w:t>
            </w:r>
            <w:r w:rsidR="006908B0">
              <w:t xml:space="preserve">progress, </w:t>
            </w:r>
            <w:r w:rsidR="00566B5F">
              <w:t>needs and any concerns</w:t>
            </w:r>
            <w:r w:rsidR="006908B0">
              <w:t xml:space="preserve"> that </w:t>
            </w:r>
            <w:r>
              <w:t>they may have.</w:t>
            </w:r>
            <w:r w:rsidR="00D771F0">
              <w:t xml:space="preserve"> As a team, we work </w:t>
            </w:r>
            <w:r w:rsidR="00424472">
              <w:t xml:space="preserve">closely with each other to share best practice and to have good awareness and knowledge of all our children and their needs. </w:t>
            </w:r>
            <w:r>
              <w:t xml:space="preserve"> We have strict guidelines about confidential information for staff to follow which can be seen in our policies. If parents have specific needs</w:t>
            </w:r>
            <w:r w:rsidR="002008B3">
              <w:t xml:space="preserve"> or impairments of any kind, </w:t>
            </w:r>
            <w:r>
              <w:t>we will work with the parents to communicate in a way which is effective for them.</w:t>
            </w:r>
            <w:r w:rsidR="00F427AF">
              <w:t xml:space="preserve"> We also work in partnership with the Early Years Portage and Inclusion team, Speech and Language Therapists, physiotherapists</w:t>
            </w:r>
            <w:r w:rsidR="00AC4FF8">
              <w:t xml:space="preserve"> and CAMHS.</w:t>
            </w:r>
          </w:p>
          <w:p w14:paraId="29E470C4" w14:textId="3C4F0632" w:rsidR="009A683F" w:rsidRPr="009A683F" w:rsidRDefault="009A683F" w:rsidP="008F22A9">
            <w:pPr>
              <w:rPr>
                <w:u w:val="single"/>
              </w:rPr>
            </w:pPr>
            <w:r w:rsidRPr="009A683F">
              <w:rPr>
                <w:u w:val="single"/>
              </w:rPr>
              <w:t xml:space="preserve">Our Team </w:t>
            </w:r>
          </w:p>
          <w:p w14:paraId="04022DA9" w14:textId="4B8DC237" w:rsidR="00E46FD9" w:rsidRDefault="00DB2F0B" w:rsidP="008F22A9">
            <w:r>
              <w:t>Manager</w:t>
            </w:r>
            <w:r w:rsidR="00874FDD">
              <w:t>/</w:t>
            </w:r>
            <w:proofErr w:type="gramStart"/>
            <w:r w:rsidR="00874FDD">
              <w:t>safe guarding</w:t>
            </w:r>
            <w:proofErr w:type="gramEnd"/>
            <w:r w:rsidR="00874FDD">
              <w:t xml:space="preserve"> lead </w:t>
            </w:r>
            <w:r>
              <w:t>- Felicity Shapter</w:t>
            </w:r>
          </w:p>
          <w:p w14:paraId="7C37A957" w14:textId="1508D6DD" w:rsidR="00FB2D01" w:rsidRDefault="002C0B8F" w:rsidP="008F22A9">
            <w:r>
              <w:t>Deputy</w:t>
            </w:r>
            <w:r w:rsidR="00FB2D01">
              <w:t xml:space="preserve"> Manager</w:t>
            </w:r>
            <w:r>
              <w:t>/SENCo</w:t>
            </w:r>
            <w:r w:rsidR="009848C0">
              <w:t xml:space="preserve"> – </w:t>
            </w:r>
            <w:r>
              <w:t>Gemma</w:t>
            </w:r>
            <w:r w:rsidR="00874FDD">
              <w:t xml:space="preserve"> Barnes</w:t>
            </w:r>
            <w:r>
              <w:t xml:space="preserve"> </w:t>
            </w:r>
          </w:p>
          <w:p w14:paraId="7E499E73" w14:textId="2323CD76" w:rsidR="00251FFA" w:rsidRDefault="00874FDD" w:rsidP="008F22A9">
            <w:r>
              <w:t>Deputy safeguarding lead</w:t>
            </w:r>
            <w:r w:rsidR="00251FFA">
              <w:t xml:space="preserve"> / </w:t>
            </w:r>
            <w:r w:rsidR="002C0B8F">
              <w:t xml:space="preserve">Lower </w:t>
            </w:r>
            <w:r w:rsidR="009420BC">
              <w:t xml:space="preserve">Pre-school Room Leader – </w:t>
            </w:r>
            <w:r>
              <w:t xml:space="preserve">Naomi Harris </w:t>
            </w:r>
          </w:p>
          <w:p w14:paraId="344725CD" w14:textId="4B259B17" w:rsidR="004E4710" w:rsidRDefault="004E4710" w:rsidP="008F22A9">
            <w:r>
              <w:t xml:space="preserve">Upper Pre-school leader – Gemma </w:t>
            </w:r>
            <w:r w:rsidR="00225908">
              <w:t>Barnes</w:t>
            </w:r>
          </w:p>
          <w:p w14:paraId="27296B26" w14:textId="1B73DF5C" w:rsidR="0069254A" w:rsidRDefault="0069254A" w:rsidP="008F22A9">
            <w:r w:rsidRPr="0069254A">
              <w:t xml:space="preserve">Pre – school Practitioner/ 1:1 SEND support – </w:t>
            </w:r>
            <w:r>
              <w:t>Daniella Powell</w:t>
            </w:r>
          </w:p>
          <w:p w14:paraId="324650FA" w14:textId="7FBAFD9B" w:rsidR="009420BC" w:rsidRDefault="00C26192" w:rsidP="008F22A9">
            <w:r>
              <w:t>Practitioner</w:t>
            </w:r>
            <w:r w:rsidR="00387069">
              <w:t xml:space="preserve">/ 1:1 SEND support – </w:t>
            </w:r>
            <w:r w:rsidR="00225908">
              <w:t>Parys Bravo</w:t>
            </w:r>
            <w:r w:rsidR="00387069">
              <w:t xml:space="preserve"> </w:t>
            </w:r>
          </w:p>
          <w:p w14:paraId="482C71BD" w14:textId="43AFBF3F" w:rsidR="0069254A" w:rsidRDefault="00225908" w:rsidP="008F22A9">
            <w:r w:rsidRPr="00225908">
              <w:t xml:space="preserve">Practitioner/ 1:1 SEND support – </w:t>
            </w:r>
            <w:r>
              <w:t>Trystan Watkins</w:t>
            </w:r>
          </w:p>
          <w:p w14:paraId="7E84A646" w14:textId="3F1EA693" w:rsidR="00225908" w:rsidRDefault="00225908" w:rsidP="008F22A9">
            <w:r>
              <w:t xml:space="preserve">Practitioner – </w:t>
            </w:r>
            <w:proofErr w:type="spellStart"/>
            <w:r>
              <w:t>Zamira</w:t>
            </w:r>
            <w:proofErr w:type="spellEnd"/>
            <w:r>
              <w:t xml:space="preserve"> Fuller</w:t>
            </w:r>
          </w:p>
          <w:p w14:paraId="18E57E56" w14:textId="792F1550" w:rsidR="002F69FF" w:rsidRDefault="002F69FF" w:rsidP="008F22A9">
            <w:r>
              <w:t xml:space="preserve">Toddler room leader - Maria </w:t>
            </w:r>
            <w:proofErr w:type="spellStart"/>
            <w:r>
              <w:t>Reira</w:t>
            </w:r>
            <w:proofErr w:type="spellEnd"/>
            <w:r>
              <w:t xml:space="preserve"> – Gonzalez</w:t>
            </w:r>
          </w:p>
          <w:p w14:paraId="2BA5B024" w14:textId="50820EC2" w:rsidR="00C26192" w:rsidRDefault="00597DA0" w:rsidP="008F22A9">
            <w:r>
              <w:t>Toddler room practitioner –</w:t>
            </w:r>
            <w:r w:rsidR="00225908">
              <w:t xml:space="preserve">Dora </w:t>
            </w:r>
            <w:proofErr w:type="spellStart"/>
            <w:r w:rsidR="00225908">
              <w:t>Horavath</w:t>
            </w:r>
            <w:proofErr w:type="spellEnd"/>
            <w:r w:rsidR="00225908">
              <w:t xml:space="preserve"> </w:t>
            </w:r>
            <w:r w:rsidR="00ED252B">
              <w:t>/ 1:1 SEND support</w:t>
            </w:r>
          </w:p>
          <w:p w14:paraId="19D558D2" w14:textId="65CFB604" w:rsidR="00C034F5" w:rsidRDefault="00C034F5" w:rsidP="008F22A9">
            <w:r>
              <w:t xml:space="preserve">Baby Room Leader – </w:t>
            </w:r>
            <w:r w:rsidR="00CD2A1C">
              <w:t xml:space="preserve">Vanessa </w:t>
            </w:r>
            <w:r w:rsidR="0069254A">
              <w:t>Hendry</w:t>
            </w:r>
          </w:p>
          <w:tbl>
            <w:tblPr>
              <w:tblpPr w:leftFromText="180" w:rightFromText="180" w:vertAnchor="text" w:horzAnchor="margin" w:tblpY="-10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C034F5" w14:paraId="6CC68DEF" w14:textId="77777777" w:rsidTr="00544CB0">
              <w:trPr>
                <w:trHeight w:val="435"/>
              </w:trPr>
              <w:tc>
                <w:tcPr>
                  <w:tcW w:w="10667" w:type="dxa"/>
                  <w:tcBorders>
                    <w:bottom w:val="single" w:sz="4" w:space="0" w:color="auto"/>
                  </w:tcBorders>
                  <w:shd w:val="clear" w:color="auto" w:fill="C8A1FD"/>
                </w:tcPr>
                <w:p w14:paraId="3C71974F" w14:textId="7C5F869C" w:rsidR="00AF2CCC" w:rsidRDefault="00C034F5" w:rsidP="00C034F5">
                  <w:pPr>
                    <w:tabs>
                      <w:tab w:val="left" w:pos="3405"/>
                    </w:tabs>
                    <w:spacing w:before="100" w:beforeAutospacing="1" w:after="100" w:afterAutospacing="1" w:line="360" w:lineRule="auto"/>
                    <w:rPr>
                      <w:rFonts w:eastAsia="Times New Roman" w:cs="Arial"/>
                    </w:rPr>
                  </w:pPr>
                  <w:r>
                    <w:rPr>
                      <w:rFonts w:eastAsia="Times New Roman" w:cs="Arial"/>
                    </w:rPr>
                    <w:t>How will I be able to raise any concerns I may have regarding my child’s development?</w:t>
                  </w:r>
                </w:p>
              </w:tc>
            </w:tr>
          </w:tbl>
          <w:p w14:paraId="6664BBA1" w14:textId="77BC183D" w:rsidR="00C034F5" w:rsidRPr="00507F49" w:rsidRDefault="00C034F5" w:rsidP="008F22A9">
            <w:pPr>
              <w:rPr>
                <w:sz w:val="16"/>
                <w:szCs w:val="16"/>
              </w:rPr>
            </w:pPr>
          </w:p>
          <w:p w14:paraId="65EEBA7E" w14:textId="760B8E49" w:rsidR="00096B63" w:rsidRDefault="00AF2CCC" w:rsidP="00096B63">
            <w:pPr>
              <w:jc w:val="both"/>
            </w:pPr>
            <w:r>
              <w:t xml:space="preserve">At Purple Childcare Bristol we value </w:t>
            </w:r>
            <w:r w:rsidR="00507F49">
              <w:t>parent’s</w:t>
            </w:r>
            <w:r>
              <w:t xml:space="preserve"> partnership and therefore we aim to involve the parents in their child’s learning and development as much as possible</w:t>
            </w:r>
            <w:r w:rsidR="0013730C">
              <w:t xml:space="preserve">. </w:t>
            </w:r>
            <w:r w:rsidR="00507F49">
              <w:t xml:space="preserve">Each month we </w:t>
            </w:r>
            <w:r w:rsidR="008B61D8">
              <w:t xml:space="preserve">share the monthly planning </w:t>
            </w:r>
            <w:r w:rsidR="007E0AE7">
              <w:t xml:space="preserve">form with all parents, including what celebrations and activities the children will be taking part in and we also share some ideas with the parents of what they could be doing at home. </w:t>
            </w:r>
          </w:p>
          <w:p w14:paraId="3F477BB6" w14:textId="528D6931" w:rsidR="00260CD3" w:rsidRDefault="003F4BAA" w:rsidP="00096B63">
            <w:pPr>
              <w:jc w:val="both"/>
            </w:pPr>
            <w:r>
              <w:rPr>
                <w:noProof/>
              </w:rPr>
              <w:drawing>
                <wp:anchor distT="0" distB="0" distL="114300" distR="114300" simplePos="0" relativeHeight="251670528" behindDoc="1" locked="0" layoutInCell="1" allowOverlap="1" wp14:anchorId="555FFBD7" wp14:editId="69D3C8B5">
                  <wp:simplePos x="0" y="0"/>
                  <wp:positionH relativeFrom="column">
                    <wp:posOffset>4137025</wp:posOffset>
                  </wp:positionH>
                  <wp:positionV relativeFrom="paragraph">
                    <wp:posOffset>11430</wp:posOffset>
                  </wp:positionV>
                  <wp:extent cx="2072005" cy="276352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005"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22E">
              <w:rPr>
                <w:noProof/>
              </w:rPr>
              <w:drawing>
                <wp:anchor distT="0" distB="0" distL="114300" distR="114300" simplePos="0" relativeHeight="251669504" behindDoc="1" locked="0" layoutInCell="1" allowOverlap="1" wp14:anchorId="4FE087C2" wp14:editId="28A17BD0">
                  <wp:simplePos x="0" y="0"/>
                  <wp:positionH relativeFrom="column">
                    <wp:posOffset>1608567</wp:posOffset>
                  </wp:positionH>
                  <wp:positionV relativeFrom="paragraph">
                    <wp:posOffset>22225</wp:posOffset>
                  </wp:positionV>
                  <wp:extent cx="2525265" cy="1893346"/>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5265" cy="1893346"/>
                          </a:xfrm>
                          <a:prstGeom prst="rect">
                            <a:avLst/>
                          </a:prstGeom>
                          <a:noFill/>
                          <a:ln>
                            <a:noFill/>
                          </a:ln>
                        </pic:spPr>
                      </pic:pic>
                    </a:graphicData>
                  </a:graphic>
                </wp:anchor>
              </w:drawing>
            </w:r>
            <w:r w:rsidR="00A20E80">
              <w:rPr>
                <w:noProof/>
              </w:rPr>
              <w:drawing>
                <wp:anchor distT="0" distB="0" distL="114300" distR="114300" simplePos="0" relativeHeight="251668480" behindDoc="1" locked="0" layoutInCell="1" allowOverlap="1" wp14:anchorId="75E323F5" wp14:editId="006FF631">
                  <wp:simplePos x="0" y="0"/>
                  <wp:positionH relativeFrom="column">
                    <wp:posOffset>-266423</wp:posOffset>
                  </wp:positionH>
                  <wp:positionV relativeFrom="paragraph">
                    <wp:posOffset>271503</wp:posOffset>
                  </wp:positionV>
                  <wp:extent cx="2170827" cy="1627187"/>
                  <wp:effectExtent l="508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70827" cy="1627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CD7E5" w14:textId="7AEE6BC3" w:rsidR="00260CD3" w:rsidRDefault="00017BC9" w:rsidP="00017BC9">
            <w:pPr>
              <w:tabs>
                <w:tab w:val="left" w:pos="3330"/>
              </w:tabs>
              <w:jc w:val="both"/>
            </w:pPr>
            <w:r>
              <w:tab/>
            </w:r>
          </w:p>
          <w:p w14:paraId="529396D8" w14:textId="59B449BC" w:rsidR="00260CD3" w:rsidRDefault="00260CD3" w:rsidP="00096B63">
            <w:pPr>
              <w:jc w:val="both"/>
            </w:pPr>
          </w:p>
          <w:p w14:paraId="69858310" w14:textId="4A1CCF8F" w:rsidR="00260CD3" w:rsidRDefault="003F4BAA" w:rsidP="003F4BAA">
            <w:pPr>
              <w:tabs>
                <w:tab w:val="left" w:pos="7573"/>
              </w:tabs>
              <w:jc w:val="both"/>
            </w:pPr>
            <w:r>
              <w:tab/>
            </w:r>
          </w:p>
          <w:p w14:paraId="5F632180" w14:textId="3EE09B89" w:rsidR="00260CD3" w:rsidRDefault="00260CD3" w:rsidP="00096B63">
            <w:pPr>
              <w:jc w:val="both"/>
            </w:pPr>
          </w:p>
          <w:p w14:paraId="6C0D1608" w14:textId="273920CF" w:rsidR="00260CD3" w:rsidRDefault="00260CD3" w:rsidP="00096B63">
            <w:pPr>
              <w:jc w:val="both"/>
            </w:pPr>
          </w:p>
          <w:p w14:paraId="7186F0FD" w14:textId="507B8CB7" w:rsidR="00260CD3" w:rsidRDefault="001E60CD" w:rsidP="00096B63">
            <w:pPr>
              <w:jc w:val="both"/>
            </w:pPr>
            <w:r>
              <w:rPr>
                <w:noProof/>
              </w:rPr>
              <w:drawing>
                <wp:anchor distT="0" distB="0" distL="114300" distR="114300" simplePos="0" relativeHeight="251672576" behindDoc="1" locked="0" layoutInCell="1" allowOverlap="1" wp14:anchorId="23DD5C29" wp14:editId="4711ED2F">
                  <wp:simplePos x="0" y="0"/>
                  <wp:positionH relativeFrom="column">
                    <wp:posOffset>3178959</wp:posOffset>
                  </wp:positionH>
                  <wp:positionV relativeFrom="paragraph">
                    <wp:posOffset>179631</wp:posOffset>
                  </wp:positionV>
                  <wp:extent cx="1807285" cy="2410462"/>
                  <wp:effectExtent l="0" t="0" r="254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2860" cy="2417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74B">
              <w:rPr>
                <w:noProof/>
              </w:rPr>
              <w:drawing>
                <wp:anchor distT="0" distB="0" distL="114300" distR="114300" simplePos="0" relativeHeight="251671552" behindDoc="1" locked="0" layoutInCell="1" allowOverlap="1" wp14:anchorId="361B0425" wp14:editId="5FC49275">
                  <wp:simplePos x="0" y="0"/>
                  <wp:positionH relativeFrom="column">
                    <wp:posOffset>31003</wp:posOffset>
                  </wp:positionH>
                  <wp:positionV relativeFrom="paragraph">
                    <wp:posOffset>201333</wp:posOffset>
                  </wp:positionV>
                  <wp:extent cx="3188018" cy="239025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8018" cy="2390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A73CF" w14:textId="201B4FE8" w:rsidR="00A20E80" w:rsidRDefault="00A20E80" w:rsidP="00096B63">
            <w:pPr>
              <w:jc w:val="both"/>
            </w:pPr>
          </w:p>
          <w:p w14:paraId="15E53419" w14:textId="0F5AEF09" w:rsidR="003F4BAA" w:rsidRDefault="003F4BAA" w:rsidP="00096B63">
            <w:pPr>
              <w:jc w:val="both"/>
            </w:pPr>
          </w:p>
          <w:p w14:paraId="2D1724F8" w14:textId="342AD4EC" w:rsidR="003F4BAA" w:rsidRDefault="003F4BAA" w:rsidP="00096B63">
            <w:pPr>
              <w:jc w:val="both"/>
            </w:pPr>
          </w:p>
          <w:p w14:paraId="4053AB98" w14:textId="70F648FE" w:rsidR="003F4BAA" w:rsidRDefault="003F4BAA" w:rsidP="00096B63">
            <w:pPr>
              <w:jc w:val="both"/>
            </w:pPr>
          </w:p>
          <w:p w14:paraId="1B1C250A" w14:textId="2F6F8E45" w:rsidR="003F4BAA" w:rsidRDefault="003F4BAA" w:rsidP="00096B63">
            <w:pPr>
              <w:jc w:val="both"/>
            </w:pPr>
          </w:p>
          <w:p w14:paraId="36CC4771" w14:textId="3740EAC6" w:rsidR="001E60CD" w:rsidRDefault="001E60CD" w:rsidP="00096B63">
            <w:pPr>
              <w:jc w:val="both"/>
            </w:pPr>
          </w:p>
          <w:p w14:paraId="73E1A2B8" w14:textId="322C62B5" w:rsidR="001E60CD" w:rsidRDefault="001E60CD" w:rsidP="00096B63">
            <w:pPr>
              <w:jc w:val="both"/>
            </w:pPr>
          </w:p>
          <w:p w14:paraId="06C39315" w14:textId="462547AD" w:rsidR="00A20E80" w:rsidRDefault="00A20E80" w:rsidP="00096B63">
            <w:pPr>
              <w:jc w:val="both"/>
            </w:pPr>
          </w:p>
          <w:p w14:paraId="1F3B80FB" w14:textId="77777777" w:rsidR="00A14024" w:rsidRDefault="00A14024" w:rsidP="00096B63">
            <w:pPr>
              <w:jc w:val="both"/>
            </w:pPr>
          </w:p>
          <w:p w14:paraId="6922A271" w14:textId="5AD8DE68" w:rsidR="00A14024" w:rsidRDefault="00096B63" w:rsidP="00096B63">
            <w:pPr>
              <w:jc w:val="both"/>
            </w:pPr>
            <w:r>
              <w:t xml:space="preserve">As soon as your child starts at Purple </w:t>
            </w:r>
            <w:proofErr w:type="gramStart"/>
            <w:r>
              <w:t>Childcare</w:t>
            </w:r>
            <w:proofErr w:type="gramEnd"/>
            <w:r>
              <w:t xml:space="preserve"> they will be assigned a key person. The key person will be responsible for planning for the children and monitoring their progress and will likely know them the best. As a small nursery however, it is also likely that all staff members will have some contact with the children as we all take an interest in </w:t>
            </w:r>
            <w:proofErr w:type="gramStart"/>
            <w:r>
              <w:t>all of</w:t>
            </w:r>
            <w:proofErr w:type="gramEnd"/>
            <w:r>
              <w:t xml:space="preserve"> the children in our care.  </w:t>
            </w:r>
          </w:p>
          <w:p w14:paraId="6E99B318" w14:textId="06739E3E" w:rsidR="00D85659" w:rsidRPr="00F50EA2" w:rsidRDefault="00D85659" w:rsidP="00096B63">
            <w:pPr>
              <w:pStyle w:val="ListParagraph"/>
              <w:numPr>
                <w:ilvl w:val="0"/>
                <w:numId w:val="4"/>
              </w:numPr>
              <w:jc w:val="both"/>
              <w:rPr>
                <w:u w:val="single"/>
              </w:rPr>
            </w:pPr>
            <w:r w:rsidRPr="00D85659">
              <w:rPr>
                <w:u w:val="single"/>
              </w:rPr>
              <w:t>Settling in period</w:t>
            </w:r>
          </w:p>
          <w:p w14:paraId="06C327CD" w14:textId="03FF55D6" w:rsidR="00F50EA2" w:rsidRDefault="00096B63" w:rsidP="00096B63">
            <w:pPr>
              <w:jc w:val="both"/>
            </w:pPr>
            <w:r>
              <w:t xml:space="preserve">Wherever possible the key person will be with the child for their settling in periods and complete a </w:t>
            </w:r>
            <w:proofErr w:type="gramStart"/>
            <w:r>
              <w:t>starting points</w:t>
            </w:r>
            <w:proofErr w:type="gramEnd"/>
            <w:r>
              <w:t xml:space="preserve"> form with the parent. </w:t>
            </w:r>
            <w:r w:rsidR="00F50EA2">
              <w:t>This provides a good opportunity to discus any concerns or needs of the children with the parents and the child’s new key person / room leader.</w:t>
            </w:r>
          </w:p>
          <w:p w14:paraId="758CA936" w14:textId="5C053B07" w:rsidR="00A36D97" w:rsidRPr="003D26DB" w:rsidRDefault="00A36D97" w:rsidP="00A36D97">
            <w:pPr>
              <w:pStyle w:val="ListParagraph"/>
              <w:numPr>
                <w:ilvl w:val="0"/>
                <w:numId w:val="4"/>
              </w:numPr>
              <w:jc w:val="both"/>
              <w:rPr>
                <w:u w:val="single"/>
              </w:rPr>
            </w:pPr>
            <w:r w:rsidRPr="003D26DB">
              <w:rPr>
                <w:u w:val="single"/>
              </w:rPr>
              <w:t>Key person and daily feedback</w:t>
            </w:r>
          </w:p>
          <w:p w14:paraId="7243634B" w14:textId="09E9EB98" w:rsidR="00096B63" w:rsidRDefault="00A36D97" w:rsidP="00096B63">
            <w:pPr>
              <w:jc w:val="both"/>
            </w:pPr>
            <w:r>
              <w:t xml:space="preserve">When the children come in to the nursery all staff ask how the children have been and ask if there is anything that the parents would like to let the staff know about, i.e. </w:t>
            </w:r>
            <w:r w:rsidR="003D26DB">
              <w:t xml:space="preserve">any sleep issues, health concerns or even things they have done at home and enjoyed. </w:t>
            </w:r>
            <w:r w:rsidR="00096B63">
              <w:t>The</w:t>
            </w:r>
            <w:r>
              <w:t xml:space="preserve"> Key person</w:t>
            </w:r>
            <w:r w:rsidR="00096B63">
              <w:t xml:space="preserve"> will also try to be at the door to speak to the parents at hand over and pick up times. If the</w:t>
            </w:r>
            <w:r>
              <w:t xml:space="preserve"> </w:t>
            </w:r>
            <w:r w:rsidR="00096B63">
              <w:t xml:space="preserve">key person is not available at these </w:t>
            </w:r>
            <w:proofErr w:type="gramStart"/>
            <w:r w:rsidR="00096B63">
              <w:t>times</w:t>
            </w:r>
            <w:proofErr w:type="gramEnd"/>
            <w:r w:rsidR="00096B63">
              <w:t xml:space="preserve"> then information about the</w:t>
            </w:r>
            <w:r>
              <w:t xml:space="preserve"> children’s</w:t>
            </w:r>
            <w:r w:rsidR="00096B63">
              <w:t xml:space="preserve"> day will be passed onto another member of staff who will discuss it with </w:t>
            </w:r>
            <w:r w:rsidR="00F849AE">
              <w:t>the parent</w:t>
            </w:r>
            <w:r w:rsidR="00096B63">
              <w:t>. When child</w:t>
            </w:r>
            <w:r w:rsidR="00F849AE">
              <w:t>ren’s</w:t>
            </w:r>
            <w:r w:rsidR="00096B63">
              <w:t xml:space="preserve"> transition from room to </w:t>
            </w:r>
            <w:proofErr w:type="gramStart"/>
            <w:r w:rsidR="00096B63">
              <w:t>room</w:t>
            </w:r>
            <w:proofErr w:type="gramEnd"/>
            <w:r w:rsidR="00096B63">
              <w:t xml:space="preserve"> it is likely that their key person will change. </w:t>
            </w:r>
          </w:p>
          <w:p w14:paraId="6DFFD3FF" w14:textId="083408B5" w:rsidR="00B8540C" w:rsidRDefault="00B8540C" w:rsidP="00B8540C">
            <w:pPr>
              <w:pStyle w:val="ListParagraph"/>
              <w:numPr>
                <w:ilvl w:val="0"/>
                <w:numId w:val="4"/>
              </w:numPr>
              <w:jc w:val="both"/>
              <w:rPr>
                <w:u w:val="single"/>
              </w:rPr>
            </w:pPr>
            <w:r w:rsidRPr="00B8540C">
              <w:rPr>
                <w:u w:val="single"/>
              </w:rPr>
              <w:t>Children’s online learning journals</w:t>
            </w:r>
          </w:p>
          <w:p w14:paraId="4F3ECD5D" w14:textId="25146B86" w:rsidR="00B8540C" w:rsidRDefault="00B8540C" w:rsidP="00B8540C">
            <w:pPr>
              <w:jc w:val="both"/>
            </w:pPr>
            <w:r>
              <w:t xml:space="preserve">Each parent is assigned to their child’s online system that we use for tracking children’s learning and development – Tapestry. </w:t>
            </w:r>
            <w:r w:rsidR="00A7354B">
              <w:t xml:space="preserve">The parents have access </w:t>
            </w:r>
            <w:proofErr w:type="spellStart"/>
            <w:r w:rsidR="00A7354B">
              <w:t>top</w:t>
            </w:r>
            <w:proofErr w:type="spellEnd"/>
            <w:r w:rsidR="00A7354B">
              <w:t xml:space="preserve"> view any observations of their own children only and can contribute to it by sharing their comments and add their own observations from home. </w:t>
            </w:r>
            <w:r w:rsidR="00EA6F45">
              <w:t>It enables the parents to be fully involved and</w:t>
            </w:r>
            <w:r w:rsidR="00ED09BE">
              <w:t xml:space="preserve"> well</w:t>
            </w:r>
            <w:r w:rsidR="00EA6F45">
              <w:t xml:space="preserve"> informed </w:t>
            </w:r>
            <w:r w:rsidR="00ED09BE">
              <w:t>about</w:t>
            </w:r>
            <w:r w:rsidR="00EA6F45">
              <w:t xml:space="preserve"> their child’s </w:t>
            </w:r>
            <w:r w:rsidR="00ED09BE">
              <w:t>progress.</w:t>
            </w:r>
          </w:p>
          <w:p w14:paraId="583C0D68" w14:textId="77777777" w:rsidR="005D5CBA" w:rsidRDefault="00ED09BE" w:rsidP="00ED09BE">
            <w:pPr>
              <w:pStyle w:val="ListParagraph"/>
              <w:numPr>
                <w:ilvl w:val="0"/>
                <w:numId w:val="4"/>
              </w:numPr>
              <w:jc w:val="both"/>
              <w:rPr>
                <w:u w:val="single"/>
              </w:rPr>
            </w:pPr>
            <w:r w:rsidRPr="005D5CBA">
              <w:rPr>
                <w:u w:val="single"/>
              </w:rPr>
              <w:t xml:space="preserve">Summative assessments and </w:t>
            </w:r>
            <w:proofErr w:type="gramStart"/>
            <w:r w:rsidR="005D5CBA">
              <w:rPr>
                <w:u w:val="single"/>
              </w:rPr>
              <w:t>2 year</w:t>
            </w:r>
            <w:proofErr w:type="gramEnd"/>
            <w:r w:rsidR="005D5CBA">
              <w:rPr>
                <w:u w:val="single"/>
              </w:rPr>
              <w:t xml:space="preserve"> Progress Checks</w:t>
            </w:r>
          </w:p>
          <w:p w14:paraId="1B6DCB0C" w14:textId="2C123189" w:rsidR="00ED09BE" w:rsidRDefault="005D5CBA" w:rsidP="005D5CBA">
            <w:pPr>
              <w:jc w:val="both"/>
            </w:pPr>
            <w:r>
              <w:t xml:space="preserve">Each key person is responsible for tracking their key children’s learning and development. This involves the termly summative assessments which are </w:t>
            </w:r>
            <w:r w:rsidR="00695336">
              <w:t xml:space="preserve">completed </w:t>
            </w:r>
            <w:proofErr w:type="gramStart"/>
            <w:r w:rsidR="00695336">
              <w:t>on the basis of</w:t>
            </w:r>
            <w:proofErr w:type="gramEnd"/>
            <w:r w:rsidR="00695336">
              <w:t xml:space="preserve"> all types of observations gathered on </w:t>
            </w:r>
            <w:r w:rsidR="00822433">
              <w:t>the children</w:t>
            </w:r>
            <w:r w:rsidR="00695336">
              <w:t xml:space="preserve"> over that term</w:t>
            </w:r>
            <w:r w:rsidR="00695336" w:rsidRPr="0059627D">
              <w:t>.</w:t>
            </w:r>
            <w:r w:rsidRPr="0059627D">
              <w:t xml:space="preserve"> </w:t>
            </w:r>
            <w:r w:rsidR="0059627D" w:rsidRPr="0059627D">
              <w:t xml:space="preserve">Summative assessment </w:t>
            </w:r>
            <w:r w:rsidR="0059627D">
              <w:t xml:space="preserve">and progress checks are completed on Tapestry and are then printed out for the parents to read and sign and keep a copy for own records. The key person discusses the details with the parents and explains the next steps that will be taken in order to </w:t>
            </w:r>
            <w:r w:rsidR="00DD0AF0">
              <w:t xml:space="preserve">ensure of the continuous progress. </w:t>
            </w:r>
          </w:p>
          <w:p w14:paraId="51031D00" w14:textId="1DCE7F09" w:rsidR="00DD0AF0" w:rsidRDefault="00DD0AF0" w:rsidP="00DD0AF0">
            <w:pPr>
              <w:pStyle w:val="ListParagraph"/>
              <w:numPr>
                <w:ilvl w:val="0"/>
                <w:numId w:val="4"/>
              </w:numPr>
              <w:jc w:val="both"/>
              <w:rPr>
                <w:u w:val="single"/>
              </w:rPr>
            </w:pPr>
            <w:r>
              <w:rPr>
                <w:u w:val="single"/>
              </w:rPr>
              <w:t>Parent’s evenings</w:t>
            </w:r>
            <w:r w:rsidR="00BA440A">
              <w:rPr>
                <w:u w:val="single"/>
              </w:rPr>
              <w:t xml:space="preserve">, </w:t>
            </w:r>
            <w:proofErr w:type="gramStart"/>
            <w:r w:rsidR="00BA440A">
              <w:rPr>
                <w:u w:val="single"/>
              </w:rPr>
              <w:t>meetings</w:t>
            </w:r>
            <w:proofErr w:type="gramEnd"/>
            <w:r w:rsidR="00B04446">
              <w:rPr>
                <w:u w:val="single"/>
              </w:rPr>
              <w:t xml:space="preserve"> and open days</w:t>
            </w:r>
          </w:p>
          <w:p w14:paraId="2B604260" w14:textId="21975FA5" w:rsidR="00DD0AF0" w:rsidRDefault="00DD0AF0" w:rsidP="00DD0AF0">
            <w:pPr>
              <w:jc w:val="both"/>
            </w:pPr>
            <w:r>
              <w:t xml:space="preserve">At Purple Childcare </w:t>
            </w:r>
            <w:r w:rsidR="00B04446">
              <w:t xml:space="preserve">we hold a parent’s evening twice a year, where the parents can address any concerns with their child’s key person. We also provide </w:t>
            </w:r>
            <w:r w:rsidR="00CF75C2">
              <w:t xml:space="preserve">an open day over the summer before the new group of children joins in full time and </w:t>
            </w:r>
            <w:r w:rsidR="00D93467">
              <w:t xml:space="preserve">a Christmas and Summer fairs, which are another opportunity for the parents to meet with their child’s key person and </w:t>
            </w:r>
            <w:r w:rsidR="00382581">
              <w:t>be involved in their child’s nursery life and learning.</w:t>
            </w:r>
          </w:p>
          <w:p w14:paraId="1EF4C38D" w14:textId="1FB280BE" w:rsidR="00251FFA" w:rsidRDefault="00C4111E" w:rsidP="00C4111E">
            <w:pPr>
              <w:jc w:val="both"/>
            </w:pPr>
            <w:r w:rsidRPr="00C4111E">
              <w:t xml:space="preserve">We will meet you to talk about support, progress, concerns, and next steps planned with you, through the graduated approach (assess, plan, do, review). These meetings will happen based on each child’s specific needs. For example, one child may need frequent meetings to support needs, and others may just need a catch up every so often </w:t>
            </w:r>
            <w:r w:rsidRPr="00C4111E">
              <w:rPr>
                <w:rFonts w:ascii="Segoe UI Emoji" w:hAnsi="Segoe UI Emoji" w:cs="Segoe UI Emoji"/>
              </w:rPr>
              <w:t>😊</w:t>
            </w:r>
          </w:p>
          <w:tbl>
            <w:tblPr>
              <w:tblpPr w:leftFromText="180" w:rightFromText="180" w:vertAnchor="text" w:horzAnchor="margin" w:tblpY="-10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C034F5" w14:paraId="5EF421DA" w14:textId="77777777" w:rsidTr="00C034F5">
              <w:trPr>
                <w:trHeight w:val="435"/>
              </w:trPr>
              <w:tc>
                <w:tcPr>
                  <w:tcW w:w="10667" w:type="dxa"/>
                  <w:tcBorders>
                    <w:bottom w:val="single" w:sz="4" w:space="0" w:color="auto"/>
                  </w:tcBorders>
                  <w:shd w:val="clear" w:color="auto" w:fill="C8A1FD"/>
                </w:tcPr>
                <w:p w14:paraId="3D7C2715" w14:textId="77777777" w:rsidR="00C034F5" w:rsidRDefault="00C034F5" w:rsidP="00C034F5">
                  <w:pPr>
                    <w:tabs>
                      <w:tab w:val="left" w:pos="3405"/>
                    </w:tabs>
                    <w:spacing w:before="100" w:beforeAutospacing="1" w:after="100" w:afterAutospacing="1" w:line="360" w:lineRule="auto"/>
                    <w:rPr>
                      <w:rFonts w:eastAsia="Times New Roman" w:cs="Arial"/>
                    </w:rPr>
                  </w:pPr>
                  <w:r>
                    <w:rPr>
                      <w:sz w:val="24"/>
                      <w:szCs w:val="24"/>
                    </w:rPr>
                    <w:t>What is the settings approach to supporting different children’s needs and how will that help the children?</w:t>
                  </w:r>
                </w:p>
              </w:tc>
            </w:tr>
          </w:tbl>
          <w:p w14:paraId="7A6D4E80" w14:textId="768A6AC4" w:rsidR="00297E47" w:rsidRPr="00297E47" w:rsidRDefault="00297E47" w:rsidP="00297E47">
            <w:pPr>
              <w:pStyle w:val="ListParagraph"/>
              <w:numPr>
                <w:ilvl w:val="0"/>
                <w:numId w:val="4"/>
              </w:numPr>
              <w:spacing w:before="100" w:beforeAutospacing="1" w:after="100" w:afterAutospacing="1" w:line="240" w:lineRule="auto"/>
              <w:rPr>
                <w:rFonts w:eastAsia="Times New Roman" w:cs="Arial"/>
                <w:u w:val="single"/>
              </w:rPr>
            </w:pPr>
            <w:r w:rsidRPr="00297E47">
              <w:rPr>
                <w:rFonts w:eastAsia="Times New Roman" w:cs="Arial"/>
                <w:u w:val="single"/>
              </w:rPr>
              <w:t>All children are valued as individuals</w:t>
            </w:r>
          </w:p>
          <w:p w14:paraId="7E128E5A" w14:textId="3528D482" w:rsidR="00AC2F1F" w:rsidRPr="00297E47" w:rsidRDefault="00AC2F1F" w:rsidP="00297E47">
            <w:pPr>
              <w:spacing w:before="100" w:beforeAutospacing="1" w:after="100" w:afterAutospacing="1" w:line="240" w:lineRule="auto"/>
              <w:rPr>
                <w:rFonts w:eastAsia="Times New Roman" w:cs="Arial"/>
              </w:rPr>
            </w:pPr>
            <w:r w:rsidRPr="00297E47">
              <w:rPr>
                <w:rFonts w:eastAsia="Times New Roman" w:cs="Arial"/>
              </w:rPr>
              <w:lastRenderedPageBreak/>
              <w:t>Staff use a range of strategies to meet children’s Special Educational Needs. Learning and activities have clear learning objectives, we differentiate work appropriately, and we use assessment to inform the next stage of learning.</w:t>
            </w:r>
          </w:p>
          <w:p w14:paraId="4F024B98" w14:textId="2C026EAE" w:rsidR="00D10F2A" w:rsidRPr="001F6044" w:rsidRDefault="00D10F2A" w:rsidP="00AC2F1F">
            <w:pPr>
              <w:spacing w:before="100" w:beforeAutospacing="1" w:after="100" w:afterAutospacing="1" w:line="240" w:lineRule="auto"/>
              <w:rPr>
                <w:rFonts w:eastAsia="Times New Roman" w:cs="Arial"/>
              </w:rPr>
            </w:pPr>
            <w:r w:rsidRPr="001F6044">
              <w:rPr>
                <w:rFonts w:eastAsia="Times New Roman" w:cs="Arial"/>
              </w:rPr>
              <w:t>We support children in a manner that acknowledges their entitlement to share the same learning experiences that their peers enjoy. Wherever possible we do not withdraw children from the nursery situation. There are times, though, when to maximise learning, we ask the children to work in small groups, or in a one-to-one situation outside the main learning environment.</w:t>
            </w:r>
          </w:p>
          <w:p w14:paraId="05C94F3B" w14:textId="5B1EE653" w:rsidR="00D55BB0" w:rsidRDefault="00AC2F1F" w:rsidP="00D55BB0">
            <w:pPr>
              <w:spacing w:before="100" w:beforeAutospacing="1" w:after="100" w:afterAutospacing="1" w:line="240" w:lineRule="auto"/>
              <w:rPr>
                <w:rFonts w:eastAsia="Times New Roman" w:cs="Arial"/>
              </w:rPr>
            </w:pPr>
            <w:r w:rsidRPr="001F6044">
              <w:rPr>
                <w:rFonts w:eastAsia="Times New Roman" w:cs="Arial"/>
              </w:rPr>
              <w:t xml:space="preserve">Individual Education Plans (IEPs), which employ a small-steps approach, feature significantly in the provision that we make in the nursery. By breaking down the existing levels of attainment into finely graded steps and targets, we ensure that children experience success. </w:t>
            </w:r>
            <w:r w:rsidR="001A1835" w:rsidRPr="001F6044">
              <w:rPr>
                <w:rFonts w:eastAsia="Times New Roman" w:cs="Arial"/>
              </w:rPr>
              <w:t>The SENCO and the managers hold regular meetings to review the work of the nursery in this area.</w:t>
            </w:r>
            <w:r w:rsidR="00A14438">
              <w:rPr>
                <w:rFonts w:eastAsia="Times New Roman" w:cs="Arial"/>
              </w:rPr>
              <w:t xml:space="preserve"> </w:t>
            </w:r>
            <w:r w:rsidR="00D55BB0" w:rsidRPr="001F6044">
              <w:rPr>
                <w:rFonts w:eastAsia="Times New Roman" w:cs="Arial"/>
              </w:rPr>
              <w:t>The SENCo monitors the progress of children with Special Educational Needs termly and discusses findings with all staff and parents.</w:t>
            </w:r>
          </w:p>
          <w:p w14:paraId="4B76F06B" w14:textId="026E87C7" w:rsidR="0054534C" w:rsidRPr="00306925" w:rsidRDefault="00306925" w:rsidP="0054534C">
            <w:pPr>
              <w:pStyle w:val="ListParagraph"/>
              <w:numPr>
                <w:ilvl w:val="0"/>
                <w:numId w:val="4"/>
              </w:numPr>
              <w:spacing w:before="100" w:beforeAutospacing="1" w:after="100" w:afterAutospacing="1" w:line="240" w:lineRule="auto"/>
              <w:rPr>
                <w:rFonts w:eastAsia="Times New Roman" w:cs="Arial"/>
                <w:u w:val="single"/>
              </w:rPr>
            </w:pPr>
            <w:r w:rsidRPr="00306925">
              <w:rPr>
                <w:rFonts w:eastAsia="Times New Roman" w:cs="Arial"/>
                <w:u w:val="single"/>
              </w:rPr>
              <w:t>Planning the activities</w:t>
            </w:r>
          </w:p>
          <w:p w14:paraId="6F135EAD" w14:textId="15B25602" w:rsidR="00A14438" w:rsidRDefault="00BD6E5A" w:rsidP="00D55BB0">
            <w:pPr>
              <w:spacing w:before="100" w:beforeAutospacing="1" w:after="100" w:afterAutospacing="1" w:line="240" w:lineRule="auto"/>
              <w:rPr>
                <w:rFonts w:eastAsia="Times New Roman" w:cs="Arial"/>
              </w:rPr>
            </w:pPr>
            <w:r>
              <w:rPr>
                <w:rFonts w:eastAsia="Times New Roman" w:cs="Arial"/>
              </w:rPr>
              <w:t>All</w:t>
            </w:r>
            <w:r w:rsidR="00A14438">
              <w:rPr>
                <w:rFonts w:eastAsia="Times New Roman" w:cs="Arial"/>
              </w:rPr>
              <w:t xml:space="preserve"> room Le</w:t>
            </w:r>
            <w:r>
              <w:rPr>
                <w:rFonts w:eastAsia="Times New Roman" w:cs="Arial"/>
              </w:rPr>
              <w:t xml:space="preserve">aders work with the staff within their room to plan for the children’s provision, </w:t>
            </w:r>
            <w:r w:rsidR="00B85519">
              <w:rPr>
                <w:rFonts w:eastAsia="Times New Roman" w:cs="Arial"/>
              </w:rPr>
              <w:t>we always use it as a rough guide as we follow the children’s interests and fascinations</w:t>
            </w:r>
            <w:r w:rsidR="003F5711">
              <w:rPr>
                <w:rFonts w:eastAsia="Times New Roman" w:cs="Arial"/>
              </w:rPr>
              <w:t xml:space="preserve">. The activities we plan for the children may also branch out into something different </w:t>
            </w:r>
            <w:r w:rsidR="000C0A36">
              <w:rPr>
                <w:rFonts w:eastAsia="Times New Roman" w:cs="Arial"/>
              </w:rPr>
              <w:t>if the children show a</w:t>
            </w:r>
            <w:r w:rsidR="000F36E4">
              <w:rPr>
                <w:rFonts w:eastAsia="Times New Roman" w:cs="Arial"/>
              </w:rPr>
              <w:t xml:space="preserve"> new</w:t>
            </w:r>
            <w:r w:rsidR="000C0A36">
              <w:rPr>
                <w:rFonts w:eastAsia="Times New Roman" w:cs="Arial"/>
              </w:rPr>
              <w:t xml:space="preserve"> </w:t>
            </w:r>
            <w:r w:rsidR="000F36E4">
              <w:rPr>
                <w:rFonts w:eastAsia="Times New Roman" w:cs="Arial"/>
              </w:rPr>
              <w:t>interest</w:t>
            </w:r>
            <w:r w:rsidR="000C0A36">
              <w:rPr>
                <w:rFonts w:eastAsia="Times New Roman" w:cs="Arial"/>
              </w:rPr>
              <w:t xml:space="preserve"> or continue longer with a theme if the children aren’t ready to let go.</w:t>
            </w:r>
            <w:r w:rsidR="000754AF">
              <w:rPr>
                <w:rFonts w:eastAsia="Times New Roman" w:cs="Arial"/>
              </w:rPr>
              <w:t xml:space="preserve"> We also ask the parents if they celebrate or acknowledge a particular festival or event each month which we haven’t noted on the planning, that we share with the parents via email, so we can also include that too.</w:t>
            </w:r>
          </w:p>
          <w:p w14:paraId="5FAD67C2" w14:textId="1A7264CE" w:rsidR="00380D7C" w:rsidRDefault="00380D7C" w:rsidP="00D55BB0">
            <w:pPr>
              <w:spacing w:before="100" w:beforeAutospacing="1" w:after="100" w:afterAutospacing="1" w:line="240" w:lineRule="auto"/>
              <w:rPr>
                <w:rFonts w:eastAsia="Times New Roman" w:cs="Arial"/>
              </w:rPr>
            </w:pPr>
          </w:p>
          <w:p w14:paraId="3191F8D2" w14:textId="77777777" w:rsidR="00380D7C" w:rsidRDefault="00380D7C" w:rsidP="00D55BB0">
            <w:pPr>
              <w:spacing w:before="100" w:beforeAutospacing="1" w:after="100" w:afterAutospacing="1" w:line="240" w:lineRule="auto"/>
              <w:rPr>
                <w:rFonts w:eastAsia="Times New Roman" w:cs="Arial"/>
              </w:rPr>
            </w:pPr>
          </w:p>
          <w:p w14:paraId="152B623F" w14:textId="77777777" w:rsidR="00380D7C" w:rsidRPr="00380D7C" w:rsidRDefault="00881CD8" w:rsidP="00D55BB0">
            <w:pPr>
              <w:pStyle w:val="ListParagraph"/>
              <w:numPr>
                <w:ilvl w:val="0"/>
                <w:numId w:val="4"/>
              </w:numPr>
              <w:spacing w:before="100" w:beforeAutospacing="1" w:after="100" w:afterAutospacing="1" w:line="240" w:lineRule="auto"/>
              <w:rPr>
                <w:rFonts w:eastAsia="Times New Roman" w:cs="Arial"/>
              </w:rPr>
            </w:pPr>
            <w:r w:rsidRPr="00380D7C">
              <w:rPr>
                <w:rFonts w:eastAsia="Times New Roman" w:cs="Arial"/>
                <w:u w:val="single"/>
              </w:rPr>
              <w:t xml:space="preserve">Monitoring progress </w:t>
            </w:r>
          </w:p>
          <w:p w14:paraId="4DF22344" w14:textId="466E8992" w:rsidR="00297E47" w:rsidRDefault="00297E47" w:rsidP="00380D7C">
            <w:pPr>
              <w:spacing w:before="100" w:beforeAutospacing="1" w:after="100" w:afterAutospacing="1" w:line="240" w:lineRule="auto"/>
              <w:rPr>
                <w:rFonts w:eastAsia="Times New Roman" w:cs="Arial"/>
              </w:rPr>
            </w:pPr>
            <w:r w:rsidRPr="00380D7C">
              <w:rPr>
                <w:rFonts w:eastAsia="Times New Roman" w:cs="Arial"/>
              </w:rPr>
              <w:t xml:space="preserve">The key person </w:t>
            </w:r>
            <w:r w:rsidR="00840EC4" w:rsidRPr="00380D7C">
              <w:rPr>
                <w:rFonts w:eastAsia="Times New Roman" w:cs="Arial"/>
              </w:rPr>
              <w:t xml:space="preserve">will continually </w:t>
            </w:r>
            <w:r w:rsidR="003640F9" w:rsidRPr="00380D7C">
              <w:rPr>
                <w:rFonts w:eastAsia="Times New Roman" w:cs="Arial"/>
              </w:rPr>
              <w:t>assess the children’s learning and development</w:t>
            </w:r>
            <w:r w:rsidR="00DE672C">
              <w:rPr>
                <w:rFonts w:eastAsia="Times New Roman" w:cs="Arial"/>
              </w:rPr>
              <w:t>, plan for their next steps in learning and if there are any areas that t</w:t>
            </w:r>
            <w:r w:rsidR="00911795">
              <w:rPr>
                <w:rFonts w:eastAsia="Times New Roman" w:cs="Arial"/>
              </w:rPr>
              <w:t xml:space="preserve">hey feel the children may still need to work on they identify </w:t>
            </w:r>
            <w:r w:rsidR="00F81AB6">
              <w:rPr>
                <w:rFonts w:eastAsia="Times New Roman" w:cs="Arial"/>
              </w:rPr>
              <w:t xml:space="preserve">them and support the </w:t>
            </w:r>
            <w:r w:rsidR="00125583">
              <w:rPr>
                <w:rFonts w:eastAsia="Times New Roman" w:cs="Arial"/>
              </w:rPr>
              <w:t xml:space="preserve"> children to make the best possible progress working in partnership with the parents at home also.</w:t>
            </w:r>
          </w:p>
          <w:p w14:paraId="19A07637" w14:textId="77777777" w:rsidR="00EC2E45" w:rsidRDefault="00DD3E4A" w:rsidP="00380D7C">
            <w:pPr>
              <w:spacing w:before="100" w:beforeAutospacing="1" w:after="100" w:afterAutospacing="1" w:line="240" w:lineRule="auto"/>
              <w:rPr>
                <w:rFonts w:eastAsia="Times New Roman" w:cs="Arial"/>
              </w:rPr>
            </w:pPr>
            <w:r>
              <w:rPr>
                <w:rFonts w:eastAsia="Times New Roman" w:cs="Arial"/>
                <w:noProof/>
              </w:rPr>
              <w:drawing>
                <wp:anchor distT="0" distB="0" distL="114300" distR="114300" simplePos="0" relativeHeight="251673600" behindDoc="1" locked="0" layoutInCell="1" allowOverlap="1" wp14:anchorId="3A548CB9" wp14:editId="00467D0B">
                  <wp:simplePos x="0" y="0"/>
                  <wp:positionH relativeFrom="column">
                    <wp:posOffset>31003</wp:posOffset>
                  </wp:positionH>
                  <wp:positionV relativeFrom="paragraph">
                    <wp:posOffset>955637</wp:posOffset>
                  </wp:positionV>
                  <wp:extent cx="1904103" cy="2647857"/>
                  <wp:effectExtent l="0" t="0" r="127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4103" cy="2647857"/>
                          </a:xfrm>
                          <a:prstGeom prst="rect">
                            <a:avLst/>
                          </a:prstGeom>
                          <a:noFill/>
                          <a:ln>
                            <a:noFill/>
                          </a:ln>
                        </pic:spPr>
                      </pic:pic>
                    </a:graphicData>
                  </a:graphic>
                  <wp14:sizeRelH relativeFrom="page">
                    <wp14:pctWidth>0</wp14:pctWidth>
                  </wp14:sizeRelH>
                  <wp14:sizeRelV relativeFrom="page">
                    <wp14:pctHeight>0</wp14:pctHeight>
                  </wp14:sizeRelV>
                </wp:anchor>
              </w:drawing>
            </w:r>
            <w:r w:rsidR="00EC2E45">
              <w:rPr>
                <w:rFonts w:eastAsia="Times New Roman" w:cs="Arial"/>
              </w:rPr>
              <w:t xml:space="preserve">Each key person </w:t>
            </w:r>
            <w:r w:rsidR="009E00AA">
              <w:rPr>
                <w:rFonts w:eastAsia="Times New Roman" w:cs="Arial"/>
              </w:rPr>
              <w:t>reviews their key children’s next step</w:t>
            </w:r>
            <w:r w:rsidR="00327D9C">
              <w:rPr>
                <w:rFonts w:eastAsia="Times New Roman" w:cs="Arial"/>
              </w:rPr>
              <w:t>s</w:t>
            </w:r>
            <w:r w:rsidR="00D23382">
              <w:rPr>
                <w:rFonts w:eastAsia="Times New Roman" w:cs="Arial"/>
              </w:rPr>
              <w:t xml:space="preserve"> on our </w:t>
            </w:r>
            <w:r w:rsidR="009E00AA">
              <w:rPr>
                <w:rFonts w:eastAsia="Times New Roman" w:cs="Arial"/>
              </w:rPr>
              <w:t xml:space="preserve">development </w:t>
            </w:r>
            <w:r w:rsidR="00197B56">
              <w:rPr>
                <w:rFonts w:eastAsia="Times New Roman" w:cs="Arial"/>
              </w:rPr>
              <w:t>plan</w:t>
            </w:r>
            <w:r w:rsidR="00D23382">
              <w:rPr>
                <w:rFonts w:eastAsia="Times New Roman" w:cs="Arial"/>
              </w:rPr>
              <w:t xml:space="preserve"> once a</w:t>
            </w:r>
            <w:r w:rsidR="00197B56">
              <w:rPr>
                <w:rFonts w:eastAsia="Times New Roman" w:cs="Arial"/>
              </w:rPr>
              <w:t xml:space="preserve"> term or more regularly depending on</w:t>
            </w:r>
            <w:r w:rsidR="00D23382">
              <w:rPr>
                <w:rFonts w:eastAsia="Times New Roman" w:cs="Arial"/>
              </w:rPr>
              <w:t xml:space="preserve"> the targets set up.</w:t>
            </w:r>
            <w:r w:rsidR="00197B56">
              <w:rPr>
                <w:rFonts w:eastAsia="Times New Roman" w:cs="Arial"/>
              </w:rPr>
              <w:t xml:space="preserve"> </w:t>
            </w:r>
            <w:r w:rsidR="00D23382">
              <w:rPr>
                <w:rFonts w:eastAsia="Times New Roman" w:cs="Arial"/>
              </w:rPr>
              <w:t xml:space="preserve">They also set </w:t>
            </w:r>
            <w:r w:rsidR="00197B56">
              <w:rPr>
                <w:rFonts w:eastAsia="Times New Roman" w:cs="Arial"/>
              </w:rPr>
              <w:t xml:space="preserve">priority targets that are being monitored daily. </w:t>
            </w:r>
            <w:r w:rsidR="007A75EA">
              <w:rPr>
                <w:rFonts w:eastAsia="Times New Roman" w:cs="Arial"/>
              </w:rPr>
              <w:t xml:space="preserve">If a child makes </w:t>
            </w:r>
            <w:r w:rsidR="00F00B78">
              <w:rPr>
                <w:rFonts w:eastAsia="Times New Roman" w:cs="Arial"/>
              </w:rPr>
              <w:t xml:space="preserve">limited progress their key person will raise a concern with both the child’s parent and the Special Educational Needs Coordinator </w:t>
            </w:r>
            <w:r w:rsidR="0023719A">
              <w:rPr>
                <w:rFonts w:eastAsia="Times New Roman" w:cs="Arial"/>
              </w:rPr>
              <w:t>(SENCO). They will then plan the child’s specific targets that will be reviewed regularly to ensure the appropriate steps have been taken to support the child’s progress.</w:t>
            </w:r>
          </w:p>
          <w:p w14:paraId="52B4D81B" w14:textId="13BA6275" w:rsidR="00D602E7" w:rsidRDefault="00767676" w:rsidP="00D602E7">
            <w:pPr>
              <w:spacing w:after="0" w:line="240" w:lineRule="auto"/>
              <w:rPr>
                <w:rFonts w:eastAsia="Times New Roman" w:cs="Arial"/>
              </w:rPr>
            </w:pPr>
            <w:r>
              <w:rPr>
                <w:rFonts w:eastAsia="Times New Roman" w:cs="Arial"/>
              </w:rPr>
              <w:t xml:space="preserve">                                                                 We work closely with the outside professionals also </w:t>
            </w:r>
            <w:r w:rsidR="001F43D2">
              <w:rPr>
                <w:rFonts w:eastAsia="Times New Roman" w:cs="Arial"/>
              </w:rPr>
              <w:t>when required.</w:t>
            </w:r>
          </w:p>
          <w:p w14:paraId="526D944F" w14:textId="34D2BD71" w:rsidR="00141E4F" w:rsidRDefault="00D602E7" w:rsidP="00D602E7">
            <w:pPr>
              <w:spacing w:after="0" w:line="240" w:lineRule="auto"/>
              <w:rPr>
                <w:rFonts w:eastAsia="Times New Roman" w:cs="Arial"/>
              </w:rPr>
            </w:pPr>
            <w:r>
              <w:rPr>
                <w:rFonts w:eastAsia="Times New Roman" w:cs="Arial"/>
              </w:rPr>
              <w:t xml:space="preserve">                                                                 </w:t>
            </w:r>
            <w:r w:rsidR="00607A9C">
              <w:rPr>
                <w:rFonts w:eastAsia="Times New Roman" w:cs="Arial"/>
              </w:rPr>
              <w:t xml:space="preserve">This </w:t>
            </w:r>
            <w:r w:rsidR="00141E4F">
              <w:rPr>
                <w:rFonts w:eastAsia="Times New Roman" w:cs="Arial"/>
              </w:rPr>
              <w:t>may</w:t>
            </w:r>
            <w:r>
              <w:rPr>
                <w:rFonts w:eastAsia="Times New Roman" w:cs="Arial"/>
              </w:rPr>
              <w:t xml:space="preserve"> include </w:t>
            </w:r>
            <w:r w:rsidR="00844BFE">
              <w:rPr>
                <w:rFonts w:eastAsia="Times New Roman" w:cs="Arial"/>
              </w:rPr>
              <w:t xml:space="preserve">an Early Years Portage and Inclusion Specialist, a Speech and </w:t>
            </w:r>
          </w:p>
          <w:p w14:paraId="3EBF2938" w14:textId="04CF71FC" w:rsidR="00141E4F" w:rsidRDefault="00141E4F" w:rsidP="00D602E7">
            <w:pPr>
              <w:spacing w:after="0" w:line="240" w:lineRule="auto"/>
              <w:rPr>
                <w:rFonts w:eastAsia="Times New Roman" w:cs="Arial"/>
              </w:rPr>
            </w:pPr>
            <w:r>
              <w:rPr>
                <w:rFonts w:eastAsia="Times New Roman" w:cs="Arial"/>
              </w:rPr>
              <w:t xml:space="preserve">                                                                 </w:t>
            </w:r>
            <w:r w:rsidR="00844BFE">
              <w:rPr>
                <w:rFonts w:eastAsia="Times New Roman" w:cs="Arial"/>
              </w:rPr>
              <w:t xml:space="preserve">Language </w:t>
            </w:r>
            <w:r>
              <w:rPr>
                <w:rFonts w:eastAsia="Times New Roman" w:cs="Arial"/>
              </w:rPr>
              <w:t xml:space="preserve">Therapist, Educational Psychologist, Occupational Therapist, Health </w:t>
            </w:r>
          </w:p>
          <w:p w14:paraId="53D271EE" w14:textId="77777777" w:rsidR="00EA26F7" w:rsidRDefault="00141E4F" w:rsidP="00D602E7">
            <w:pPr>
              <w:spacing w:after="0" w:line="240" w:lineRule="auto"/>
              <w:rPr>
                <w:rFonts w:eastAsia="Times New Roman" w:cs="Arial"/>
              </w:rPr>
            </w:pPr>
            <w:r>
              <w:rPr>
                <w:rFonts w:eastAsia="Times New Roman" w:cs="Arial"/>
              </w:rPr>
              <w:t xml:space="preserve">                                                                 Visitor or Paediatrician.</w:t>
            </w:r>
            <w:r w:rsidR="00D602E7">
              <w:rPr>
                <w:rFonts w:eastAsia="Times New Roman" w:cs="Arial"/>
              </w:rPr>
              <w:t xml:space="preserve"> </w:t>
            </w:r>
          </w:p>
          <w:p w14:paraId="68C1CF07" w14:textId="77777777" w:rsidR="00EA26F7" w:rsidRDefault="00EA26F7" w:rsidP="00D602E7">
            <w:pPr>
              <w:spacing w:after="0" w:line="240" w:lineRule="auto"/>
              <w:rPr>
                <w:rFonts w:eastAsia="Times New Roman" w:cs="Arial"/>
              </w:rPr>
            </w:pPr>
            <w:r>
              <w:rPr>
                <w:rFonts w:eastAsia="Times New Roman" w:cs="Arial"/>
              </w:rPr>
              <w:t xml:space="preserve"> </w:t>
            </w:r>
          </w:p>
          <w:p w14:paraId="4D18EF35" w14:textId="77777777" w:rsidR="00EA26F7" w:rsidRDefault="00EA26F7" w:rsidP="00D602E7">
            <w:pPr>
              <w:spacing w:after="0" w:line="240" w:lineRule="auto"/>
              <w:rPr>
                <w:rFonts w:eastAsia="Times New Roman" w:cs="Arial"/>
              </w:rPr>
            </w:pPr>
            <w:r>
              <w:rPr>
                <w:rFonts w:eastAsia="Times New Roman" w:cs="Arial"/>
              </w:rPr>
              <w:t xml:space="preserve">                                                                 </w:t>
            </w:r>
            <w:r w:rsidR="00362B7F">
              <w:rPr>
                <w:rFonts w:eastAsia="Times New Roman" w:cs="Arial"/>
              </w:rPr>
              <w:t xml:space="preserve">Specific targets or strategies may then be </w:t>
            </w:r>
            <w:r w:rsidR="00CA180F">
              <w:rPr>
                <w:rFonts w:eastAsia="Times New Roman" w:cs="Arial"/>
              </w:rPr>
              <w:t xml:space="preserve">used </w:t>
            </w:r>
            <w:r w:rsidR="00362B7F">
              <w:rPr>
                <w:rFonts w:eastAsia="Times New Roman" w:cs="Arial"/>
              </w:rPr>
              <w:t>which</w:t>
            </w:r>
            <w:r>
              <w:rPr>
                <w:rFonts w:eastAsia="Times New Roman" w:cs="Arial"/>
              </w:rPr>
              <w:t xml:space="preserve"> </w:t>
            </w:r>
            <w:r w:rsidR="00362B7F">
              <w:rPr>
                <w:rFonts w:eastAsia="Times New Roman" w:cs="Arial"/>
              </w:rPr>
              <w:t>reflect</w:t>
            </w:r>
            <w:r w:rsidR="00563908">
              <w:rPr>
                <w:rFonts w:eastAsia="Times New Roman" w:cs="Arial"/>
              </w:rPr>
              <w:t xml:space="preserve"> the advic</w:t>
            </w:r>
            <w:r w:rsidR="00A03375">
              <w:rPr>
                <w:rFonts w:eastAsia="Times New Roman" w:cs="Arial"/>
              </w:rPr>
              <w:t>e given</w:t>
            </w:r>
          </w:p>
          <w:p w14:paraId="23290B7C" w14:textId="77777777" w:rsidR="00EA26F7" w:rsidRDefault="00EA26F7" w:rsidP="00D602E7">
            <w:pPr>
              <w:spacing w:after="0" w:line="240" w:lineRule="auto"/>
              <w:rPr>
                <w:rFonts w:eastAsia="Times New Roman" w:cs="Arial"/>
              </w:rPr>
            </w:pPr>
            <w:r>
              <w:rPr>
                <w:rFonts w:eastAsia="Times New Roman" w:cs="Arial"/>
              </w:rPr>
              <w:t xml:space="preserve">                                                                </w:t>
            </w:r>
            <w:r w:rsidR="00A03375">
              <w:rPr>
                <w:rFonts w:eastAsia="Times New Roman" w:cs="Arial"/>
              </w:rPr>
              <w:t xml:space="preserve"> from an appropriate professional</w:t>
            </w:r>
            <w:r w:rsidR="00CA180F">
              <w:rPr>
                <w:rFonts w:eastAsia="Times New Roman" w:cs="Arial"/>
              </w:rPr>
              <w:t>.</w:t>
            </w:r>
            <w:r w:rsidR="001B226E">
              <w:rPr>
                <w:rFonts w:eastAsia="Times New Roman" w:cs="Arial"/>
              </w:rPr>
              <w:t xml:space="preserve"> There strategies ma</w:t>
            </w:r>
            <w:r>
              <w:rPr>
                <w:rFonts w:eastAsia="Times New Roman" w:cs="Arial"/>
              </w:rPr>
              <w:t xml:space="preserve">y </w:t>
            </w:r>
            <w:r w:rsidR="001B226E">
              <w:rPr>
                <w:rFonts w:eastAsia="Times New Roman" w:cs="Arial"/>
              </w:rPr>
              <w:t>be carried out in a 1:1</w:t>
            </w:r>
          </w:p>
          <w:p w14:paraId="0BFF1A80" w14:textId="77777777" w:rsidR="00EA26F7" w:rsidRDefault="00EA26F7" w:rsidP="00D602E7">
            <w:pPr>
              <w:spacing w:after="0" w:line="240" w:lineRule="auto"/>
              <w:rPr>
                <w:rFonts w:eastAsia="Times New Roman" w:cs="Arial"/>
              </w:rPr>
            </w:pPr>
            <w:r>
              <w:rPr>
                <w:rFonts w:eastAsia="Times New Roman" w:cs="Arial"/>
              </w:rPr>
              <w:t xml:space="preserve">                                                                 </w:t>
            </w:r>
            <w:r w:rsidR="001B226E">
              <w:rPr>
                <w:rFonts w:eastAsia="Times New Roman" w:cs="Arial"/>
              </w:rPr>
              <w:t>situation, playing alongside the child</w:t>
            </w:r>
            <w:r w:rsidR="00EB6522">
              <w:rPr>
                <w:rFonts w:eastAsia="Times New Roman" w:cs="Arial"/>
              </w:rPr>
              <w:t xml:space="preserve"> or in a small group</w:t>
            </w:r>
            <w:r>
              <w:rPr>
                <w:rFonts w:eastAsia="Times New Roman" w:cs="Arial"/>
              </w:rPr>
              <w:t xml:space="preserve"> </w:t>
            </w:r>
            <w:r w:rsidR="00EB6522">
              <w:rPr>
                <w:rFonts w:eastAsia="Times New Roman" w:cs="Arial"/>
              </w:rPr>
              <w:t xml:space="preserve">activity planned by </w:t>
            </w:r>
          </w:p>
          <w:p w14:paraId="3CB9CC4A" w14:textId="14842DC8" w:rsidR="0034564C" w:rsidRDefault="00EA26F7" w:rsidP="00D602E7">
            <w:pPr>
              <w:spacing w:after="0" w:line="240" w:lineRule="auto"/>
              <w:rPr>
                <w:rFonts w:eastAsia="Times New Roman" w:cs="Arial"/>
              </w:rPr>
            </w:pPr>
            <w:r>
              <w:rPr>
                <w:rFonts w:eastAsia="Times New Roman" w:cs="Arial"/>
              </w:rPr>
              <w:t xml:space="preserve">                                                                 </w:t>
            </w:r>
            <w:r w:rsidR="00EB6522">
              <w:rPr>
                <w:rFonts w:eastAsia="Times New Roman" w:cs="Arial"/>
              </w:rPr>
              <w:t>the child’s key person.</w:t>
            </w:r>
            <w:r w:rsidR="00D602E7">
              <w:rPr>
                <w:rFonts w:eastAsia="Times New Roman" w:cs="Arial"/>
              </w:rPr>
              <w:t xml:space="preserve">  </w:t>
            </w:r>
          </w:p>
          <w:p w14:paraId="5F7F7B66" w14:textId="77777777" w:rsidR="006D4522" w:rsidRDefault="0034564C" w:rsidP="00D602E7">
            <w:pPr>
              <w:spacing w:after="0" w:line="240" w:lineRule="auto"/>
              <w:rPr>
                <w:rFonts w:eastAsia="Times New Roman" w:cs="Arial"/>
              </w:rPr>
            </w:pPr>
            <w:r>
              <w:rPr>
                <w:rFonts w:eastAsia="Times New Roman" w:cs="Arial"/>
              </w:rPr>
              <w:t xml:space="preserve">                                                                </w:t>
            </w:r>
          </w:p>
          <w:p w14:paraId="36DDB7C5" w14:textId="003DB6B4" w:rsidR="000E5AA9" w:rsidRDefault="006D4522" w:rsidP="00D602E7">
            <w:pPr>
              <w:spacing w:after="0" w:line="240" w:lineRule="auto"/>
              <w:rPr>
                <w:rFonts w:eastAsia="Times New Roman" w:cs="Arial"/>
              </w:rPr>
            </w:pPr>
            <w:r>
              <w:rPr>
                <w:rFonts w:eastAsia="Times New Roman" w:cs="Arial"/>
              </w:rPr>
              <w:t xml:space="preserve">                                                                </w:t>
            </w:r>
            <w:r w:rsidR="0034564C">
              <w:rPr>
                <w:rFonts w:eastAsia="Times New Roman" w:cs="Arial"/>
              </w:rPr>
              <w:t xml:space="preserve"> </w:t>
            </w:r>
            <w:r w:rsidR="0012378F">
              <w:rPr>
                <w:rFonts w:eastAsia="Times New Roman" w:cs="Arial"/>
              </w:rPr>
              <w:t>If a child is supported with the help of an outside professional and has been</w:t>
            </w:r>
          </w:p>
          <w:p w14:paraId="15498084" w14:textId="77777777" w:rsidR="006D4522" w:rsidRDefault="000E5AA9" w:rsidP="00D602E7">
            <w:pPr>
              <w:spacing w:after="0" w:line="240" w:lineRule="auto"/>
              <w:rPr>
                <w:rFonts w:eastAsia="Times New Roman" w:cs="Arial"/>
              </w:rPr>
            </w:pPr>
            <w:r>
              <w:rPr>
                <w:rFonts w:eastAsia="Times New Roman" w:cs="Arial"/>
              </w:rPr>
              <w:t xml:space="preserve">                                                                 </w:t>
            </w:r>
            <w:r w:rsidR="0012378F">
              <w:rPr>
                <w:rFonts w:eastAsia="Times New Roman" w:cs="Arial"/>
              </w:rPr>
              <w:t>identified as having a specific educational need, we would discuss the</w:t>
            </w:r>
          </w:p>
          <w:p w14:paraId="4E0B0572" w14:textId="10D7F252" w:rsidR="00C57371" w:rsidRPr="00380D7C" w:rsidRDefault="006D4522" w:rsidP="00D602E7">
            <w:pPr>
              <w:spacing w:after="0" w:line="240" w:lineRule="auto"/>
              <w:rPr>
                <w:rFonts w:eastAsia="Times New Roman" w:cs="Arial"/>
              </w:rPr>
            </w:pPr>
            <w:r>
              <w:rPr>
                <w:rFonts w:eastAsia="Times New Roman" w:cs="Arial"/>
              </w:rPr>
              <w:t xml:space="preserve">                                                                 </w:t>
            </w:r>
            <w:r w:rsidR="0012378F">
              <w:rPr>
                <w:rFonts w:eastAsia="Times New Roman" w:cs="Arial"/>
              </w:rPr>
              <w:t>development of a Support Plan</w:t>
            </w:r>
            <w:r w:rsidR="000E5AA9">
              <w:rPr>
                <w:rFonts w:eastAsia="Times New Roman" w:cs="Arial"/>
              </w:rPr>
              <w:t xml:space="preserve"> with the parent. </w:t>
            </w:r>
            <w:r w:rsidR="00D602E7">
              <w:rPr>
                <w:rFonts w:eastAsia="Times New Roman" w:cs="Arial"/>
              </w:rPr>
              <w:t xml:space="preserve">                                                                                   </w:t>
            </w:r>
          </w:p>
          <w:p w14:paraId="28EC1B24" w14:textId="23E193AC" w:rsidR="00AC2F1F" w:rsidRPr="001F6044" w:rsidRDefault="00AC2F1F" w:rsidP="00AC2F1F">
            <w:pPr>
              <w:spacing w:before="100" w:beforeAutospacing="1" w:after="100" w:afterAutospacing="1" w:line="240" w:lineRule="auto"/>
              <w:rPr>
                <w:rFonts w:eastAsia="Times New Roman" w:cs="Arial"/>
              </w:rPr>
            </w:pPr>
          </w:p>
          <w:tbl>
            <w:tblPr>
              <w:tblpPr w:leftFromText="180" w:rightFromText="180" w:vertAnchor="text" w:horzAnchor="margin" w:tblpY="-10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EA26F7" w14:paraId="3BF28DBE" w14:textId="77777777" w:rsidTr="00BA3F29">
              <w:trPr>
                <w:trHeight w:val="435"/>
              </w:trPr>
              <w:tc>
                <w:tcPr>
                  <w:tcW w:w="10667" w:type="dxa"/>
                  <w:tcBorders>
                    <w:bottom w:val="single" w:sz="4" w:space="0" w:color="auto"/>
                  </w:tcBorders>
                  <w:shd w:val="clear" w:color="auto" w:fill="C8A1FD"/>
                </w:tcPr>
                <w:p w14:paraId="0B9DB341" w14:textId="422CC4FE" w:rsidR="00EA26F7" w:rsidRDefault="00EA26F7" w:rsidP="005F5183">
                  <w:pPr>
                    <w:tabs>
                      <w:tab w:val="left" w:pos="3405"/>
                    </w:tabs>
                    <w:spacing w:after="0" w:line="240" w:lineRule="auto"/>
                    <w:rPr>
                      <w:rFonts w:eastAsia="Times New Roman" w:cs="Arial"/>
                    </w:rPr>
                  </w:pPr>
                  <w:r>
                    <w:rPr>
                      <w:sz w:val="24"/>
                      <w:szCs w:val="24"/>
                    </w:rPr>
                    <w:lastRenderedPageBreak/>
                    <w:t xml:space="preserve">How is the decision made about what type </w:t>
                  </w:r>
                  <w:r w:rsidR="005F5183">
                    <w:rPr>
                      <w:sz w:val="24"/>
                      <w:szCs w:val="24"/>
                    </w:rPr>
                    <w:t>and how much support my child will receive? And how will I be involved?</w:t>
                  </w:r>
                </w:p>
              </w:tc>
            </w:tr>
          </w:tbl>
          <w:p w14:paraId="34B90ABD" w14:textId="4A1E104D" w:rsidR="006E0555" w:rsidRPr="00A7521B" w:rsidRDefault="00A7521B" w:rsidP="006E0555">
            <w:pPr>
              <w:tabs>
                <w:tab w:val="left" w:pos="3405"/>
              </w:tabs>
              <w:spacing w:after="0" w:line="240" w:lineRule="auto"/>
              <w:rPr>
                <w:rFonts w:ascii="Calibri" w:hAnsi="Calibri" w:cs="Calibri"/>
              </w:rPr>
            </w:pPr>
            <w:r w:rsidRPr="00A7521B">
              <w:rPr>
                <w:rFonts w:ascii="Calibri" w:hAnsi="Calibri" w:cs="Calibri"/>
                <w:color w:val="333333"/>
              </w:rPr>
              <w:t>We expect all staff to deliver a broad and balanced EYFS curriculum with differentiated learning for children with a range of learning needs. Practitioners will meet the individual needs of all children by delivering personalised learning, development and care.</w:t>
            </w:r>
          </w:p>
          <w:p w14:paraId="20539A03" w14:textId="77777777" w:rsidR="00A7521B" w:rsidRDefault="00A7521B" w:rsidP="006E0555">
            <w:pPr>
              <w:tabs>
                <w:tab w:val="left" w:pos="3405"/>
              </w:tabs>
              <w:spacing w:after="0" w:line="240" w:lineRule="auto"/>
            </w:pPr>
          </w:p>
          <w:p w14:paraId="6F6D19AD" w14:textId="359D699E" w:rsidR="00B9240F" w:rsidRDefault="00CD4FF8" w:rsidP="006E0555">
            <w:pPr>
              <w:tabs>
                <w:tab w:val="left" w:pos="3405"/>
              </w:tabs>
              <w:spacing w:after="0" w:line="240" w:lineRule="auto"/>
              <w:rPr>
                <w:rFonts w:eastAsia="Times New Roman" w:cs="Arial"/>
              </w:rPr>
            </w:pPr>
            <w:r>
              <w:t>Our setting receives the</w:t>
            </w:r>
            <w:r w:rsidR="006E0555">
              <w:t xml:space="preserve"> government fund</w:t>
            </w:r>
            <w:r>
              <w:t>ing</w:t>
            </w:r>
            <w:r w:rsidR="006E0555">
              <w:t xml:space="preserve"> for </w:t>
            </w:r>
            <w:proofErr w:type="gramStart"/>
            <w:r w:rsidR="006E0555">
              <w:t>two, three and four year olds</w:t>
            </w:r>
            <w:proofErr w:type="gramEnd"/>
            <w:r w:rsidR="006E0555">
              <w:t>.</w:t>
            </w:r>
            <w:r w:rsidR="00361056">
              <w:t xml:space="preserve"> This includes the children </w:t>
            </w:r>
            <w:r w:rsidR="005258D0">
              <w:t>with special educational needs and disabilities. Our setting</w:t>
            </w:r>
            <w:r w:rsidR="00AF03F5">
              <w:t xml:space="preserve"> </w:t>
            </w:r>
            <w:r w:rsidR="00200376">
              <w:t xml:space="preserve">can apply for more funding </w:t>
            </w:r>
          </w:p>
          <w:p w14:paraId="060E3226" w14:textId="1AC0805E" w:rsidR="00182411" w:rsidRDefault="00284E92" w:rsidP="00CC2C4E">
            <w:pPr>
              <w:tabs>
                <w:tab w:val="left" w:pos="3405"/>
              </w:tabs>
              <w:spacing w:before="100" w:beforeAutospacing="1" w:after="100" w:afterAutospacing="1" w:line="240" w:lineRule="auto"/>
              <w:rPr>
                <w:rFonts w:eastAsia="Times New Roman" w:cs="Arial"/>
              </w:rPr>
            </w:pPr>
            <w:r>
              <w:rPr>
                <w:rFonts w:eastAsia="Times New Roman" w:cs="Arial"/>
              </w:rPr>
              <w:t>If a chil</w:t>
            </w:r>
            <w:r w:rsidR="00220AB0">
              <w:rPr>
                <w:rFonts w:eastAsia="Times New Roman" w:cs="Arial"/>
              </w:rPr>
              <w:t>d</w:t>
            </w:r>
            <w:r w:rsidR="00837944">
              <w:rPr>
                <w:rFonts w:eastAsia="Times New Roman" w:cs="Arial"/>
              </w:rPr>
              <w:t xml:space="preserve"> has </w:t>
            </w:r>
            <w:r w:rsidR="002076C0">
              <w:rPr>
                <w:rFonts w:eastAsia="Times New Roman" w:cs="Arial"/>
              </w:rPr>
              <w:t xml:space="preserve">additional </w:t>
            </w:r>
            <w:proofErr w:type="gramStart"/>
            <w:r w:rsidR="002076C0">
              <w:rPr>
                <w:rFonts w:eastAsia="Times New Roman" w:cs="Arial"/>
              </w:rPr>
              <w:t>requirements</w:t>
            </w:r>
            <w:proofErr w:type="gramEnd"/>
            <w:r w:rsidR="001007D0">
              <w:rPr>
                <w:rFonts w:eastAsia="Times New Roman" w:cs="Arial"/>
              </w:rPr>
              <w:t xml:space="preserve"> we can apply for more funding also.</w:t>
            </w:r>
            <w:r w:rsidR="007D0F5D">
              <w:rPr>
                <w:rFonts w:eastAsia="Times New Roman" w:cs="Arial"/>
              </w:rPr>
              <w:t xml:space="preserve"> We will fill out an application with the help our team that looks after the child and knows him best</w:t>
            </w:r>
            <w:r w:rsidR="007E7601">
              <w:rPr>
                <w:rFonts w:eastAsia="Times New Roman" w:cs="Arial"/>
              </w:rPr>
              <w:t>. The Early Years Special Educational Needs Panel will decide the allocation of funding</w:t>
            </w:r>
            <w:r w:rsidR="00B673D9">
              <w:rPr>
                <w:rFonts w:eastAsia="Times New Roman" w:cs="Arial"/>
              </w:rPr>
              <w:t xml:space="preserve"> </w:t>
            </w:r>
            <w:r w:rsidR="004B6107">
              <w:rPr>
                <w:rFonts w:eastAsia="Times New Roman" w:cs="Arial"/>
              </w:rPr>
              <w:t>using the Bristol U</w:t>
            </w:r>
            <w:r w:rsidR="006E657B">
              <w:rPr>
                <w:rFonts w:eastAsia="Times New Roman" w:cs="Arial"/>
              </w:rPr>
              <w:t xml:space="preserve">niversal Description. </w:t>
            </w:r>
          </w:p>
          <w:p w14:paraId="6609578F" w14:textId="1A019F61" w:rsidR="00E67D9F" w:rsidRDefault="00E67D9F" w:rsidP="00CC2C4E">
            <w:pPr>
              <w:tabs>
                <w:tab w:val="left" w:pos="3405"/>
              </w:tabs>
              <w:spacing w:before="100" w:beforeAutospacing="1" w:after="100" w:afterAutospacing="1" w:line="240" w:lineRule="auto"/>
              <w:rPr>
                <w:rFonts w:eastAsia="Times New Roman" w:cs="Arial"/>
              </w:rPr>
            </w:pPr>
            <w:r>
              <w:rPr>
                <w:rFonts w:eastAsia="Times New Roman" w:cs="Arial"/>
              </w:rPr>
              <w:t xml:space="preserve">Through this funding we are able to provide 1:1 support for your child and </w:t>
            </w:r>
            <w:r w:rsidR="00993959">
              <w:rPr>
                <w:rFonts w:eastAsia="Times New Roman" w:cs="Arial"/>
              </w:rPr>
              <w:t>to gain resources that are specifical</w:t>
            </w:r>
            <w:r w:rsidR="00210103">
              <w:rPr>
                <w:rFonts w:eastAsia="Times New Roman" w:cs="Arial"/>
              </w:rPr>
              <w:t>ly catered</w:t>
            </w:r>
            <w:r w:rsidR="00994BF7">
              <w:rPr>
                <w:rFonts w:eastAsia="Times New Roman" w:cs="Arial"/>
              </w:rPr>
              <w:t xml:space="preserve"> for your </w:t>
            </w:r>
            <w:proofErr w:type="spellStart"/>
            <w:proofErr w:type="gramStart"/>
            <w:r w:rsidR="00994BF7">
              <w:rPr>
                <w:rFonts w:eastAsia="Times New Roman" w:cs="Arial"/>
              </w:rPr>
              <w:t>childs</w:t>
            </w:r>
            <w:proofErr w:type="spellEnd"/>
            <w:r w:rsidR="00994BF7">
              <w:rPr>
                <w:rFonts w:eastAsia="Times New Roman" w:cs="Arial"/>
              </w:rPr>
              <w:t xml:space="preserve">  needs</w:t>
            </w:r>
            <w:proofErr w:type="gramEnd"/>
            <w:r w:rsidR="00994BF7">
              <w:rPr>
                <w:rFonts w:eastAsia="Times New Roman" w:cs="Arial"/>
              </w:rPr>
              <w:t xml:space="preserve"> </w:t>
            </w:r>
          </w:p>
          <w:tbl>
            <w:tblPr>
              <w:tblpPr w:leftFromText="180" w:rightFromText="180" w:vertAnchor="text" w:horzAnchor="margin" w:tblpY="-10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D133AE" w14:paraId="3F8998DD" w14:textId="77777777" w:rsidTr="00476377">
              <w:trPr>
                <w:trHeight w:val="435"/>
              </w:trPr>
              <w:tc>
                <w:tcPr>
                  <w:tcW w:w="10667" w:type="dxa"/>
                  <w:tcBorders>
                    <w:bottom w:val="single" w:sz="4" w:space="0" w:color="auto"/>
                  </w:tcBorders>
                  <w:shd w:val="clear" w:color="auto" w:fill="C8A1FD"/>
                </w:tcPr>
                <w:p w14:paraId="2107B3CE" w14:textId="34F52E89" w:rsidR="00D133AE" w:rsidRDefault="00D133AE" w:rsidP="00D133AE">
                  <w:pPr>
                    <w:tabs>
                      <w:tab w:val="left" w:pos="3405"/>
                    </w:tabs>
                    <w:spacing w:after="0" w:line="240" w:lineRule="auto"/>
                    <w:rPr>
                      <w:rFonts w:eastAsia="Times New Roman" w:cs="Arial"/>
                    </w:rPr>
                  </w:pPr>
                  <w:r>
                    <w:rPr>
                      <w:sz w:val="24"/>
                      <w:szCs w:val="24"/>
                    </w:rPr>
                    <w:t>How will I know my child is making progress in their learning?</w:t>
                  </w:r>
                </w:p>
              </w:tc>
            </w:tr>
          </w:tbl>
          <w:p w14:paraId="05419C32" w14:textId="03AA6F4F" w:rsidR="00482094" w:rsidRDefault="00482094" w:rsidP="00CC2C4E">
            <w:pPr>
              <w:tabs>
                <w:tab w:val="left" w:pos="3405"/>
              </w:tabs>
              <w:spacing w:before="100" w:beforeAutospacing="1" w:after="100" w:afterAutospacing="1" w:line="240" w:lineRule="auto"/>
              <w:rPr>
                <w:rFonts w:eastAsia="Times New Roman" w:cs="Arial"/>
              </w:rPr>
            </w:pPr>
            <w:r>
              <w:rPr>
                <w:rFonts w:eastAsia="Times New Roman" w:cs="Arial"/>
              </w:rPr>
              <w:t>Before the children start attending the nursery, their new key person will spend some time with the child</w:t>
            </w:r>
            <w:r w:rsidR="0057244B">
              <w:rPr>
                <w:rFonts w:eastAsia="Times New Roman" w:cs="Arial"/>
              </w:rPr>
              <w:t>ren</w:t>
            </w:r>
            <w:r>
              <w:rPr>
                <w:rFonts w:eastAsia="Times New Roman" w:cs="Arial"/>
              </w:rPr>
              <w:t>’s parents during the initial visit to get to know the child</w:t>
            </w:r>
            <w:r w:rsidR="0057244B">
              <w:rPr>
                <w:rFonts w:eastAsia="Times New Roman" w:cs="Arial"/>
              </w:rPr>
              <w:t>ren</w:t>
            </w:r>
            <w:r>
              <w:rPr>
                <w:rFonts w:eastAsia="Times New Roman" w:cs="Arial"/>
              </w:rPr>
              <w:t xml:space="preserve"> and ask for the</w:t>
            </w:r>
            <w:r w:rsidR="0057244B">
              <w:rPr>
                <w:rFonts w:eastAsia="Times New Roman" w:cs="Arial"/>
              </w:rPr>
              <w:t>ir</w:t>
            </w:r>
            <w:r>
              <w:rPr>
                <w:rFonts w:eastAsia="Times New Roman" w:cs="Arial"/>
              </w:rPr>
              <w:t xml:space="preserve"> developments.</w:t>
            </w:r>
            <w:r w:rsidR="002C719E">
              <w:rPr>
                <w:rFonts w:eastAsia="Times New Roman" w:cs="Arial"/>
              </w:rPr>
              <w:t xml:space="preserve"> </w:t>
            </w:r>
            <w:r>
              <w:rPr>
                <w:rFonts w:eastAsia="Times New Roman" w:cs="Arial"/>
              </w:rPr>
              <w:t>Those developments</w:t>
            </w:r>
            <w:r w:rsidR="002C719E">
              <w:rPr>
                <w:rFonts w:eastAsia="Times New Roman" w:cs="Arial"/>
              </w:rPr>
              <w:t xml:space="preserve"> (written on the </w:t>
            </w:r>
            <w:r w:rsidR="008F76E3">
              <w:rPr>
                <w:rFonts w:eastAsia="Times New Roman" w:cs="Arial"/>
              </w:rPr>
              <w:t xml:space="preserve">child’s </w:t>
            </w:r>
            <w:r w:rsidR="002C719E">
              <w:rPr>
                <w:rFonts w:eastAsia="Times New Roman" w:cs="Arial"/>
              </w:rPr>
              <w:t>development plan)</w:t>
            </w:r>
            <w:r>
              <w:rPr>
                <w:rFonts w:eastAsia="Times New Roman" w:cs="Arial"/>
              </w:rPr>
              <w:t xml:space="preserve"> will be our starting points from which we plan activities to </w:t>
            </w:r>
            <w:r w:rsidR="00235F54">
              <w:rPr>
                <w:rFonts w:eastAsia="Times New Roman" w:cs="Arial"/>
              </w:rPr>
              <w:t xml:space="preserve">ensure </w:t>
            </w:r>
            <w:r w:rsidR="0057244B">
              <w:rPr>
                <w:rFonts w:eastAsia="Times New Roman" w:cs="Arial"/>
              </w:rPr>
              <w:t>each</w:t>
            </w:r>
            <w:r w:rsidR="00235F54">
              <w:rPr>
                <w:rFonts w:eastAsia="Times New Roman" w:cs="Arial"/>
              </w:rPr>
              <w:t xml:space="preserve"> child continuous to develop their skills.</w:t>
            </w:r>
            <w:r w:rsidR="00612766">
              <w:rPr>
                <w:rFonts w:eastAsia="Times New Roman" w:cs="Arial"/>
              </w:rPr>
              <w:t xml:space="preserve"> </w:t>
            </w:r>
            <w:r w:rsidR="002C719E">
              <w:rPr>
                <w:rFonts w:eastAsia="Times New Roman" w:cs="Arial"/>
              </w:rPr>
              <w:t>Each term the child’s development plan</w:t>
            </w:r>
            <w:r w:rsidR="008F76E3">
              <w:rPr>
                <w:rFonts w:eastAsia="Times New Roman" w:cs="Arial"/>
              </w:rPr>
              <w:t xml:space="preserve"> is </w:t>
            </w:r>
            <w:r w:rsidR="00B717CB">
              <w:rPr>
                <w:rFonts w:eastAsia="Times New Roman" w:cs="Arial"/>
              </w:rPr>
              <w:t>reviewed,</w:t>
            </w:r>
            <w:r w:rsidR="008F76E3">
              <w:rPr>
                <w:rFonts w:eastAsia="Times New Roman" w:cs="Arial"/>
              </w:rPr>
              <w:t xml:space="preserve"> </w:t>
            </w:r>
            <w:r w:rsidR="00AB7A94">
              <w:rPr>
                <w:rFonts w:eastAsia="Times New Roman" w:cs="Arial"/>
              </w:rPr>
              <w:t>the</w:t>
            </w:r>
            <w:r w:rsidR="008F76E3">
              <w:rPr>
                <w:rFonts w:eastAsia="Times New Roman" w:cs="Arial"/>
              </w:rPr>
              <w:t xml:space="preserve"> new ne</w:t>
            </w:r>
            <w:r w:rsidR="00AB7A94">
              <w:rPr>
                <w:rFonts w:eastAsia="Times New Roman" w:cs="Arial"/>
              </w:rPr>
              <w:t>x</w:t>
            </w:r>
            <w:r w:rsidR="008F76E3">
              <w:rPr>
                <w:rFonts w:eastAsia="Times New Roman" w:cs="Arial"/>
              </w:rPr>
              <w:t>t steps are being set up or different strategies i</w:t>
            </w:r>
            <w:r w:rsidR="00AB7A94">
              <w:rPr>
                <w:rFonts w:eastAsia="Times New Roman" w:cs="Arial"/>
              </w:rPr>
              <w:t>f</w:t>
            </w:r>
            <w:r w:rsidR="008F76E3">
              <w:rPr>
                <w:rFonts w:eastAsia="Times New Roman" w:cs="Arial"/>
              </w:rPr>
              <w:t xml:space="preserve"> the child did not show as much progress as it was </w:t>
            </w:r>
            <w:r w:rsidR="00B717CB">
              <w:rPr>
                <w:rFonts w:eastAsia="Times New Roman" w:cs="Arial"/>
              </w:rPr>
              <w:t>anticipated</w:t>
            </w:r>
            <w:r w:rsidR="008F76E3">
              <w:rPr>
                <w:rFonts w:eastAsia="Times New Roman" w:cs="Arial"/>
              </w:rPr>
              <w:t xml:space="preserve">. </w:t>
            </w:r>
            <w:r w:rsidR="00B717CB">
              <w:rPr>
                <w:rFonts w:eastAsia="Times New Roman" w:cs="Arial"/>
              </w:rPr>
              <w:t>We then share a copy of the development plan with the parents to ensure they are fully involved and discus</w:t>
            </w:r>
            <w:r w:rsidR="00861D45">
              <w:rPr>
                <w:rFonts w:eastAsia="Times New Roman" w:cs="Arial"/>
              </w:rPr>
              <w:t>s</w:t>
            </w:r>
            <w:r w:rsidR="00B717CB">
              <w:rPr>
                <w:rFonts w:eastAsia="Times New Roman" w:cs="Arial"/>
              </w:rPr>
              <w:t xml:space="preserve"> possible activities at home to </w:t>
            </w:r>
            <w:r w:rsidR="00BB16C3">
              <w:rPr>
                <w:rFonts w:eastAsia="Times New Roman" w:cs="Arial"/>
              </w:rPr>
              <w:t xml:space="preserve">work in partnership with the parents. </w:t>
            </w:r>
            <w:r w:rsidR="00DD1FB8">
              <w:rPr>
                <w:rFonts w:eastAsia="Times New Roman" w:cs="Arial"/>
              </w:rPr>
              <w:t xml:space="preserve">We </w:t>
            </w:r>
            <w:r w:rsidR="00B2145B">
              <w:rPr>
                <w:rFonts w:eastAsia="Times New Roman" w:cs="Arial"/>
              </w:rPr>
              <w:t xml:space="preserve">also have a parent’s evening when each parent has a 15minute slot </w:t>
            </w:r>
            <w:r w:rsidR="00861D45">
              <w:rPr>
                <w:rFonts w:eastAsia="Times New Roman" w:cs="Arial"/>
              </w:rPr>
              <w:t>with their child’s key person. The staff then discuss</w:t>
            </w:r>
            <w:r w:rsidR="00F71BB3">
              <w:rPr>
                <w:rFonts w:eastAsia="Times New Roman" w:cs="Arial"/>
              </w:rPr>
              <w:t xml:space="preserve"> the child’s progress in detail, raise </w:t>
            </w:r>
            <w:r w:rsidR="00E962C4">
              <w:rPr>
                <w:rFonts w:eastAsia="Times New Roman" w:cs="Arial"/>
              </w:rPr>
              <w:t xml:space="preserve">any concerns they may have, regarding progress and milestones. </w:t>
            </w:r>
          </w:p>
          <w:p w14:paraId="3C7CE45E" w14:textId="1595F2AF" w:rsidR="009C4404" w:rsidRDefault="009C4404" w:rsidP="00CC2C4E">
            <w:pPr>
              <w:tabs>
                <w:tab w:val="left" w:pos="3405"/>
              </w:tabs>
              <w:spacing w:before="100" w:beforeAutospacing="1" w:after="100" w:afterAutospacing="1" w:line="240" w:lineRule="auto"/>
              <w:rPr>
                <w:rFonts w:eastAsia="Times New Roman" w:cs="Arial"/>
              </w:rPr>
            </w:pPr>
            <w:r>
              <w:rPr>
                <w:rFonts w:eastAsia="Times New Roman" w:cs="Arial"/>
              </w:rPr>
              <w:t xml:space="preserve">If your child has a Support Plan, this will be </w:t>
            </w:r>
            <w:r w:rsidR="008C1FED">
              <w:rPr>
                <w:rFonts w:eastAsia="Times New Roman" w:cs="Arial"/>
              </w:rPr>
              <w:t>reviewed more regularly if needed.</w:t>
            </w:r>
            <w:r w:rsidR="00F367A4">
              <w:rPr>
                <w:rFonts w:eastAsia="Times New Roman" w:cs="Arial"/>
              </w:rPr>
              <w:t xml:space="preserve"> </w:t>
            </w:r>
            <w:r w:rsidR="00691745">
              <w:rPr>
                <w:rFonts w:eastAsia="Times New Roman" w:cs="Arial"/>
              </w:rPr>
              <w:t>The progress children are making</w:t>
            </w:r>
            <w:r w:rsidR="008C1FED">
              <w:rPr>
                <w:rFonts w:eastAsia="Times New Roman" w:cs="Arial"/>
              </w:rPr>
              <w:t xml:space="preserve"> </w:t>
            </w:r>
            <w:r w:rsidR="00691745">
              <w:rPr>
                <w:rFonts w:eastAsia="Times New Roman" w:cs="Arial"/>
              </w:rPr>
              <w:t>is compared</w:t>
            </w:r>
            <w:r w:rsidR="00F367A4">
              <w:rPr>
                <w:rFonts w:eastAsia="Times New Roman" w:cs="Arial"/>
              </w:rPr>
              <w:t xml:space="preserve"> to the targets set out in the plan. The targets are set by all professionals that work with </w:t>
            </w:r>
            <w:r w:rsidR="00711668">
              <w:rPr>
                <w:rFonts w:eastAsia="Times New Roman" w:cs="Arial"/>
              </w:rPr>
              <w:t>the child</w:t>
            </w:r>
            <w:r w:rsidR="0058114B">
              <w:rPr>
                <w:rFonts w:eastAsia="Times New Roman" w:cs="Arial"/>
              </w:rPr>
              <w:t>.</w:t>
            </w:r>
          </w:p>
          <w:tbl>
            <w:tblPr>
              <w:tblpPr w:leftFromText="180" w:rightFromText="180" w:vertAnchor="text" w:horzAnchor="margin" w:tblpY="-10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58114B" w14:paraId="4F76F35A" w14:textId="77777777" w:rsidTr="00476377">
              <w:trPr>
                <w:trHeight w:val="435"/>
              </w:trPr>
              <w:tc>
                <w:tcPr>
                  <w:tcW w:w="10667" w:type="dxa"/>
                  <w:tcBorders>
                    <w:bottom w:val="single" w:sz="4" w:space="0" w:color="auto"/>
                  </w:tcBorders>
                  <w:shd w:val="clear" w:color="auto" w:fill="C8A1FD"/>
                </w:tcPr>
                <w:p w14:paraId="670F427F" w14:textId="51BD727C" w:rsidR="0058114B" w:rsidRDefault="0058114B" w:rsidP="0058114B">
                  <w:pPr>
                    <w:tabs>
                      <w:tab w:val="left" w:pos="3405"/>
                    </w:tabs>
                    <w:spacing w:after="0" w:line="240" w:lineRule="auto"/>
                    <w:rPr>
                      <w:rFonts w:eastAsia="Times New Roman" w:cs="Arial"/>
                    </w:rPr>
                  </w:pPr>
                  <w:r>
                    <w:rPr>
                      <w:sz w:val="24"/>
                      <w:szCs w:val="24"/>
                    </w:rPr>
                    <w:t>What training have the staff supporting children with S</w:t>
                  </w:r>
                  <w:r w:rsidR="00B00B9C">
                    <w:rPr>
                      <w:sz w:val="24"/>
                      <w:szCs w:val="24"/>
                    </w:rPr>
                    <w:t>END had or are having?</w:t>
                  </w:r>
                </w:p>
              </w:tc>
            </w:tr>
          </w:tbl>
          <w:p w14:paraId="14B988E5" w14:textId="03C92BAA" w:rsidR="0080325A" w:rsidRDefault="00570B9D" w:rsidP="00570B9D">
            <w:r>
              <w:t>Felicity Shapter (manger</w:t>
            </w:r>
            <w:r w:rsidR="000F3C6C">
              <w:t>) is a</w:t>
            </w:r>
            <w:r>
              <w:t xml:space="preserve"> qualified</w:t>
            </w:r>
            <w:r w:rsidR="000F3C6C">
              <w:t xml:space="preserve"> teacher and</w:t>
            </w:r>
            <w:r>
              <w:t xml:space="preserve"> behaviour analyst for children with learning difficulties and </w:t>
            </w:r>
            <w:r w:rsidR="00EE4190">
              <w:t>is</w:t>
            </w:r>
            <w:r>
              <w:t xml:space="preserve"> excellently placed to help children overcome barriers to learning. </w:t>
            </w:r>
            <w:r w:rsidR="006D6B3B">
              <w:t>Gemma Lawrence (Deputy manager/SENCo) is a qualified SEND teacher</w:t>
            </w:r>
            <w:r w:rsidR="00C44AF9">
              <w:t xml:space="preserve"> and qualified Early Years</w:t>
            </w:r>
            <w:r w:rsidR="00EE4190">
              <w:t xml:space="preserve"> SENCo. She has</w:t>
            </w:r>
            <w:r w:rsidR="00D96D47">
              <w:t xml:space="preserve"> </w:t>
            </w:r>
            <w:proofErr w:type="gramStart"/>
            <w:r w:rsidR="00D96D47">
              <w:t xml:space="preserve">13 </w:t>
            </w:r>
            <w:r w:rsidR="001765C8">
              <w:t xml:space="preserve"> </w:t>
            </w:r>
            <w:r w:rsidR="00882B99">
              <w:t>years</w:t>
            </w:r>
            <w:proofErr w:type="gramEnd"/>
            <w:r w:rsidR="00882B99">
              <w:t>’ experience</w:t>
            </w:r>
            <w:r w:rsidR="001765C8">
              <w:t xml:space="preserve"> working with children with additional needs and </w:t>
            </w:r>
            <w:r w:rsidR="00A4036D">
              <w:t xml:space="preserve">regularly engages in specific training </w:t>
            </w:r>
            <w:r w:rsidR="00B84EDF">
              <w:t xml:space="preserve">to develop her understanding and knowledge. </w:t>
            </w:r>
            <w:r w:rsidR="001765C8">
              <w:t xml:space="preserve"> </w:t>
            </w:r>
            <w:r w:rsidR="00C44AF9">
              <w:t xml:space="preserve"> </w:t>
            </w:r>
          </w:p>
          <w:p w14:paraId="33F0596A" w14:textId="1F2D949F" w:rsidR="0080325A" w:rsidRDefault="00B612B1" w:rsidP="0080325A">
            <w:pPr>
              <w:tabs>
                <w:tab w:val="left" w:pos="3405"/>
              </w:tabs>
              <w:spacing w:before="100" w:beforeAutospacing="1" w:after="100" w:afterAutospacing="1" w:line="240" w:lineRule="auto"/>
              <w:rPr>
                <w:rFonts w:eastAsia="Times New Roman" w:cs="Arial"/>
              </w:rPr>
            </w:pPr>
            <w:r>
              <w:rPr>
                <w:rFonts w:eastAsia="Times New Roman" w:cs="Arial"/>
              </w:rPr>
              <w:t xml:space="preserve">Our staff </w:t>
            </w:r>
            <w:r w:rsidR="0080325A">
              <w:rPr>
                <w:rFonts w:eastAsia="Times New Roman" w:cs="Arial"/>
              </w:rPr>
              <w:t xml:space="preserve">have training in: Makaton, developing speech and language, creating an enabling environment in which the children develop their skills, alongside many more courses that benefit the children. The staff bring their handouts which are made accessible to all staff should they wish to. The team also discusses any training during their monthly team meeting to ensure all staff keep up to date with all requirements etc. </w:t>
            </w:r>
          </w:p>
          <w:p w14:paraId="32AB6D1B" w14:textId="75857A60" w:rsidR="0090715F" w:rsidRDefault="0090715F" w:rsidP="0080325A">
            <w:pPr>
              <w:tabs>
                <w:tab w:val="left" w:pos="3405"/>
              </w:tabs>
              <w:spacing w:before="100" w:beforeAutospacing="1" w:after="100" w:afterAutospacing="1" w:line="240" w:lineRule="auto"/>
              <w:rPr>
                <w:rFonts w:eastAsia="Times New Roman" w:cs="Arial"/>
              </w:rPr>
            </w:pPr>
          </w:p>
          <w:p w14:paraId="1CB49F5A" w14:textId="06DDD09A" w:rsidR="0090715F" w:rsidRDefault="0090715F" w:rsidP="0080325A">
            <w:pPr>
              <w:tabs>
                <w:tab w:val="left" w:pos="3405"/>
              </w:tabs>
              <w:spacing w:before="100" w:beforeAutospacing="1" w:after="100" w:afterAutospacing="1" w:line="240" w:lineRule="auto"/>
              <w:rPr>
                <w:rFonts w:eastAsia="Times New Roman" w:cs="Arial"/>
              </w:rPr>
            </w:pPr>
            <w:r>
              <w:rPr>
                <w:rFonts w:eastAsia="Times New Roman" w:cs="Arial"/>
              </w:rPr>
              <w:t xml:space="preserve">Autism </w:t>
            </w:r>
            <w:proofErr w:type="gramStart"/>
            <w:r>
              <w:rPr>
                <w:rFonts w:eastAsia="Times New Roman" w:cs="Arial"/>
              </w:rPr>
              <w:t>awareness ,</w:t>
            </w:r>
            <w:proofErr w:type="gramEnd"/>
            <w:r>
              <w:rPr>
                <w:rFonts w:eastAsia="Times New Roman" w:cs="Arial"/>
              </w:rPr>
              <w:t xml:space="preserve"> children mental health </w:t>
            </w:r>
            <w:r w:rsidR="00F750F3">
              <w:rPr>
                <w:rFonts w:eastAsia="Times New Roman" w:cs="Arial"/>
              </w:rPr>
              <w:t xml:space="preserve">visuals </w:t>
            </w:r>
            <w:r w:rsidR="00E05910">
              <w:rPr>
                <w:rFonts w:eastAsia="Times New Roman" w:cs="Arial"/>
              </w:rPr>
              <w:t xml:space="preserve"> </w:t>
            </w:r>
          </w:p>
          <w:p w14:paraId="300E6974" w14:textId="77777777" w:rsidR="0080325A" w:rsidRDefault="0080325A" w:rsidP="00570B9D"/>
          <w:p w14:paraId="36A12489" w14:textId="2CC581B9" w:rsidR="00570B9D" w:rsidRDefault="00C44AF9" w:rsidP="00570B9D">
            <w:r>
              <w:t xml:space="preserve"> </w:t>
            </w:r>
            <w:r w:rsidR="00570B9D">
              <w:t xml:space="preserve">At Purple Childcare we strive to do the best for all children and work collaboratively with parents and professionals to achieve the best outcomes for your child. We always seek permission before seeking advice from others or developing individual education plans for your child. </w:t>
            </w:r>
          </w:p>
          <w:p w14:paraId="5D65C894" w14:textId="7BDC8D73" w:rsidR="008C1FED" w:rsidRDefault="00570B9D" w:rsidP="00CC2C4E">
            <w:pPr>
              <w:tabs>
                <w:tab w:val="left" w:pos="3405"/>
              </w:tabs>
              <w:spacing w:before="100" w:beforeAutospacing="1" w:after="100" w:afterAutospacing="1" w:line="240" w:lineRule="auto"/>
              <w:rPr>
                <w:rFonts w:eastAsia="Times New Roman" w:cs="Arial"/>
              </w:rPr>
            </w:pPr>
            <w:r>
              <w:rPr>
                <w:rFonts w:eastAsia="Times New Roman" w:cs="Arial"/>
              </w:rPr>
              <w:t xml:space="preserve">There is a staff Training log in </w:t>
            </w:r>
            <w:proofErr w:type="gramStart"/>
            <w:r>
              <w:rPr>
                <w:rFonts w:eastAsia="Times New Roman" w:cs="Arial"/>
              </w:rPr>
              <w:t>place</w:t>
            </w:r>
            <w:proofErr w:type="gramEnd"/>
            <w:r>
              <w:rPr>
                <w:rFonts w:eastAsia="Times New Roman" w:cs="Arial"/>
              </w:rPr>
              <w:t xml:space="preserve"> and we encourage the staff to develop their professional skills.</w:t>
            </w:r>
          </w:p>
          <w:p w14:paraId="5CDBD841" w14:textId="792A1D5E" w:rsidR="00570B9D" w:rsidRDefault="00570B9D" w:rsidP="00CC2C4E">
            <w:pPr>
              <w:tabs>
                <w:tab w:val="left" w:pos="3405"/>
              </w:tabs>
              <w:spacing w:before="100" w:beforeAutospacing="1" w:after="100" w:afterAutospacing="1" w:line="240" w:lineRule="auto"/>
              <w:rPr>
                <w:rFonts w:eastAsia="Times New Roman" w:cs="Arial"/>
              </w:rPr>
            </w:pPr>
            <w:r>
              <w:rPr>
                <w:rFonts w:eastAsia="Times New Roman" w:cs="Arial"/>
              </w:rPr>
              <w:lastRenderedPageBreak/>
              <w:t>The staff skills are being monitored through peer-on-peer observations as well as formal observations which are completed by the management team.</w:t>
            </w:r>
          </w:p>
          <w:p w14:paraId="5FB5A99D" w14:textId="6D59CA53" w:rsidR="00191223" w:rsidRDefault="00191223" w:rsidP="00CC2C4E">
            <w:pPr>
              <w:tabs>
                <w:tab w:val="left" w:pos="3405"/>
              </w:tabs>
              <w:spacing w:before="100" w:beforeAutospacing="1" w:after="100" w:afterAutospacing="1" w:line="240" w:lineRule="auto"/>
              <w:rPr>
                <w:rFonts w:eastAsia="Times New Roman" w:cs="Arial"/>
              </w:rPr>
            </w:pPr>
          </w:p>
          <w:tbl>
            <w:tblPr>
              <w:tblpPr w:leftFromText="180" w:rightFromText="180" w:vertAnchor="text" w:horzAnchor="margin" w:tblpY="-10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347201" w14:paraId="107A90DB" w14:textId="77777777" w:rsidTr="00476377">
              <w:trPr>
                <w:trHeight w:val="435"/>
              </w:trPr>
              <w:tc>
                <w:tcPr>
                  <w:tcW w:w="10667" w:type="dxa"/>
                  <w:tcBorders>
                    <w:bottom w:val="single" w:sz="4" w:space="0" w:color="auto"/>
                  </w:tcBorders>
                  <w:shd w:val="clear" w:color="auto" w:fill="C8A1FD"/>
                </w:tcPr>
                <w:p w14:paraId="3A169C65" w14:textId="7F104583" w:rsidR="00347201" w:rsidRDefault="00347201" w:rsidP="00347201">
                  <w:pPr>
                    <w:tabs>
                      <w:tab w:val="left" w:pos="3405"/>
                    </w:tabs>
                    <w:spacing w:after="0" w:line="240" w:lineRule="auto"/>
                    <w:rPr>
                      <w:rFonts w:eastAsia="Times New Roman" w:cs="Arial"/>
                    </w:rPr>
                  </w:pPr>
                  <w:r>
                    <w:rPr>
                      <w:sz w:val="24"/>
                      <w:szCs w:val="24"/>
                    </w:rPr>
                    <w:t xml:space="preserve">How </w:t>
                  </w:r>
                  <w:r w:rsidR="005A27FB">
                    <w:rPr>
                      <w:sz w:val="24"/>
                      <w:szCs w:val="24"/>
                    </w:rPr>
                    <w:t>does the setting manage the administration of medicines and manage personal care?</w:t>
                  </w:r>
                </w:p>
              </w:tc>
            </w:tr>
          </w:tbl>
          <w:p w14:paraId="4C5DE627" w14:textId="31076414" w:rsidR="00D66489" w:rsidRDefault="004E16FD" w:rsidP="00D66489">
            <w:r>
              <w:rPr>
                <w:rFonts w:eastAsia="Times New Roman" w:cs="Arial"/>
              </w:rPr>
              <w:t>We have a Medication Policy in place.</w:t>
            </w:r>
            <w:r w:rsidR="00D66489">
              <w:rPr>
                <w:rFonts w:eastAsia="Times New Roman" w:cs="Arial"/>
              </w:rPr>
              <w:t xml:space="preserve"> </w:t>
            </w:r>
            <w:r w:rsidR="00D66489">
              <w:t>A suitably qualified member of staff will be responsible for giving medicines to your children only. We are happy to give prescribed medication in accordance with the guidance of a doctor, if a permission slip has been signed and verbal confirmation has also been made on the day either in person or over the phone. Parents will have to sign a form at the end of the day to say which medicines have been given. You must provide the medication yourself and the bottle must be clearly labelled with the child’s name and prescription information.</w:t>
            </w:r>
          </w:p>
          <w:p w14:paraId="495352AA" w14:textId="628B0573" w:rsidR="00D66489" w:rsidRDefault="00D15844" w:rsidP="00D66489">
            <w:r>
              <w:rPr>
                <w:noProof/>
              </w:rPr>
              <w:drawing>
                <wp:anchor distT="0" distB="0" distL="114300" distR="114300" simplePos="0" relativeHeight="251674624" behindDoc="1" locked="0" layoutInCell="1" allowOverlap="1" wp14:anchorId="49E0D718" wp14:editId="6DABC635">
                  <wp:simplePos x="0" y="0"/>
                  <wp:positionH relativeFrom="column">
                    <wp:posOffset>5154295</wp:posOffset>
                  </wp:positionH>
                  <wp:positionV relativeFrom="paragraph">
                    <wp:posOffset>561975</wp:posOffset>
                  </wp:positionV>
                  <wp:extent cx="1451813" cy="1847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1813"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489">
              <w:t>In the case of non-prescribed medication exceptions may be made in certain circumstances (such as specific medical conditions e.g. a history of febrile seizures) and under guidance from the child’ GP</w:t>
            </w:r>
            <w:r w:rsidR="00EC24F0">
              <w:t xml:space="preserve">, </w:t>
            </w:r>
            <w:r w:rsidR="00D66489">
              <w:t xml:space="preserve"> </w:t>
            </w:r>
            <w:r w:rsidR="00EC24F0">
              <w:t>p</w:t>
            </w:r>
            <w:r w:rsidR="00D66489">
              <w:t>aracetamol may be administered in the case of a high temperature with parental permission and on the understanding that the child must be collected from nursery as soon as possible.</w:t>
            </w:r>
          </w:p>
          <w:p w14:paraId="28CE8FA9" w14:textId="77777777" w:rsidR="00D15844" w:rsidRDefault="00D66489" w:rsidP="00D15844">
            <w:pPr>
              <w:spacing w:after="0"/>
            </w:pPr>
            <w:r>
              <w:t xml:space="preserve">In the case of giving antibiotics or any medication for the first time a child must stay at </w:t>
            </w:r>
          </w:p>
          <w:p w14:paraId="1C971E33" w14:textId="0A5CE51F" w:rsidR="00D66489" w:rsidRDefault="00D66489" w:rsidP="00D15844">
            <w:pPr>
              <w:spacing w:after="0"/>
            </w:pPr>
            <w:r>
              <w:t xml:space="preserve">home for 24 hours after the first dose to check for allergic reaction. </w:t>
            </w:r>
          </w:p>
          <w:p w14:paraId="586CE8A1" w14:textId="77777777" w:rsidR="00D15844" w:rsidRDefault="00D66489" w:rsidP="00D15844">
            <w:pPr>
              <w:spacing w:after="0"/>
            </w:pPr>
            <w:r>
              <w:t>A suitably qualified member of staff will be responsible for the storage of all medicine and</w:t>
            </w:r>
          </w:p>
          <w:p w14:paraId="6C6E4738" w14:textId="1769FF1E" w:rsidR="00D66489" w:rsidRDefault="00D66489" w:rsidP="00D15844">
            <w:pPr>
              <w:spacing w:after="0"/>
            </w:pPr>
            <w:r>
              <w:t xml:space="preserve"> ensuring the expiration dates. The storage of medication will be in a locked box.  </w:t>
            </w:r>
          </w:p>
          <w:p w14:paraId="0CBBCABC" w14:textId="77777777" w:rsidR="00D15844" w:rsidRDefault="00D66489" w:rsidP="00D15844">
            <w:pPr>
              <w:spacing w:after="0"/>
            </w:pPr>
            <w:r>
              <w:t xml:space="preserve">If your child has a long-term medical </w:t>
            </w:r>
            <w:proofErr w:type="gramStart"/>
            <w:r>
              <w:t>condition</w:t>
            </w:r>
            <w:proofErr w:type="gramEnd"/>
            <w:r>
              <w:t xml:space="preserve"> please give as much information to the </w:t>
            </w:r>
          </w:p>
          <w:p w14:paraId="64E4ACC3" w14:textId="77777777" w:rsidR="00D15844" w:rsidRDefault="00D66489" w:rsidP="00D15844">
            <w:pPr>
              <w:spacing w:after="0"/>
            </w:pPr>
            <w:r>
              <w:t xml:space="preserve">nursery as possible. All medicines must be in their original containers and have product </w:t>
            </w:r>
          </w:p>
          <w:p w14:paraId="1979BA2A" w14:textId="77777777" w:rsidR="00D15844" w:rsidRDefault="00D66489" w:rsidP="00D15844">
            <w:pPr>
              <w:spacing w:after="0"/>
            </w:pPr>
            <w:r>
              <w:t>instructions.  We wish to accommodate your child as much as possible, please let us know</w:t>
            </w:r>
          </w:p>
          <w:p w14:paraId="5DAF0E20" w14:textId="33C4A1A3" w:rsidR="00D66489" w:rsidRDefault="00D66489" w:rsidP="00D15844">
            <w:pPr>
              <w:spacing w:after="0"/>
            </w:pPr>
            <w:r>
              <w:t xml:space="preserve"> in advance if your child takes medication which requires any training. </w:t>
            </w:r>
          </w:p>
          <w:p w14:paraId="67395BBD" w14:textId="79162B60" w:rsidR="00714E36" w:rsidRDefault="00714E36" w:rsidP="00D15844">
            <w:pPr>
              <w:tabs>
                <w:tab w:val="left" w:pos="3405"/>
              </w:tabs>
              <w:spacing w:after="0" w:line="240" w:lineRule="auto"/>
              <w:rPr>
                <w:rFonts w:eastAsia="Times New Roman" w:cs="Arial"/>
              </w:rPr>
            </w:pPr>
          </w:p>
          <w:tbl>
            <w:tblPr>
              <w:tblpPr w:leftFromText="180" w:rightFromText="180" w:vertAnchor="text" w:horzAnchor="margin" w:tblpY="-10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7"/>
            </w:tblGrid>
            <w:tr w:rsidR="004F4471" w14:paraId="33EA87EC" w14:textId="77777777" w:rsidTr="00476377">
              <w:trPr>
                <w:trHeight w:val="435"/>
              </w:trPr>
              <w:tc>
                <w:tcPr>
                  <w:tcW w:w="10667" w:type="dxa"/>
                  <w:tcBorders>
                    <w:bottom w:val="single" w:sz="4" w:space="0" w:color="auto"/>
                  </w:tcBorders>
                  <w:shd w:val="clear" w:color="auto" w:fill="C8A1FD"/>
                </w:tcPr>
                <w:p w14:paraId="0E998E08" w14:textId="75AEC405" w:rsidR="004F4471" w:rsidRDefault="004F4471" w:rsidP="004F4471">
                  <w:pPr>
                    <w:tabs>
                      <w:tab w:val="left" w:pos="3405"/>
                    </w:tabs>
                    <w:spacing w:after="0" w:line="240" w:lineRule="auto"/>
                    <w:rPr>
                      <w:rFonts w:eastAsia="Times New Roman" w:cs="Arial"/>
                    </w:rPr>
                  </w:pPr>
                  <w:r>
                    <w:rPr>
                      <w:sz w:val="24"/>
                      <w:szCs w:val="24"/>
                    </w:rPr>
                    <w:t>How will my child be prepared to move onto the next stage within the setting or onto school?</w:t>
                  </w:r>
                </w:p>
              </w:tc>
            </w:tr>
          </w:tbl>
          <w:p w14:paraId="523BB284" w14:textId="5B8DA89F" w:rsidR="0044376C" w:rsidRDefault="00630DCE" w:rsidP="00CC2C4E">
            <w:pPr>
              <w:tabs>
                <w:tab w:val="left" w:pos="3405"/>
              </w:tabs>
              <w:spacing w:before="100" w:beforeAutospacing="1" w:after="100" w:afterAutospacing="1" w:line="240" w:lineRule="auto"/>
              <w:rPr>
                <w:rFonts w:eastAsia="Times New Roman" w:cs="Arial"/>
              </w:rPr>
            </w:pPr>
            <w:r>
              <w:rPr>
                <w:rFonts w:eastAsia="Times New Roman" w:cs="Arial"/>
              </w:rPr>
              <w:t>We aim to provide as smooth transitions as possible</w:t>
            </w:r>
            <w:r w:rsidR="00EC3A11">
              <w:rPr>
                <w:rFonts w:eastAsia="Times New Roman" w:cs="Arial"/>
              </w:rPr>
              <w:t xml:space="preserve"> therefore we implemente</w:t>
            </w:r>
            <w:r w:rsidR="00593F2D">
              <w:rPr>
                <w:rFonts w:eastAsia="Times New Roman" w:cs="Arial"/>
              </w:rPr>
              <w:t>d</w:t>
            </w:r>
            <w:r w:rsidR="00EC3A11">
              <w:rPr>
                <w:rFonts w:eastAsia="Times New Roman" w:cs="Arial"/>
              </w:rPr>
              <w:t xml:space="preserve"> a free-flow</w:t>
            </w:r>
            <w:r w:rsidR="006C054E">
              <w:rPr>
                <w:rFonts w:eastAsia="Times New Roman" w:cs="Arial"/>
              </w:rPr>
              <w:t xml:space="preserve"> system</w:t>
            </w:r>
            <w:r w:rsidR="00EC3A11">
              <w:rPr>
                <w:rFonts w:eastAsia="Times New Roman" w:cs="Arial"/>
              </w:rPr>
              <w:t xml:space="preserve"> between rooms in our setting for the children to experience different age groups. We </w:t>
            </w:r>
            <w:r w:rsidR="00F905B8">
              <w:rPr>
                <w:rFonts w:eastAsia="Times New Roman" w:cs="Arial"/>
              </w:rPr>
              <w:t>encourage the schools to organise a visit also, either by visiting the children in their home or arranging a visit to the nursery</w:t>
            </w:r>
            <w:r w:rsidR="006C054E">
              <w:rPr>
                <w:rFonts w:eastAsia="Times New Roman" w:cs="Arial"/>
              </w:rPr>
              <w:t xml:space="preserve"> to ensure the children know who their teacher is and for the teachers to get to know the children better.</w:t>
            </w:r>
          </w:p>
          <w:p w14:paraId="3FAC999B" w14:textId="77777777" w:rsidR="006C054E" w:rsidRDefault="006C054E" w:rsidP="00CC2C4E">
            <w:pPr>
              <w:tabs>
                <w:tab w:val="left" w:pos="3405"/>
              </w:tabs>
              <w:spacing w:before="100" w:beforeAutospacing="1" w:after="100" w:afterAutospacing="1" w:line="240" w:lineRule="auto"/>
              <w:rPr>
                <w:rFonts w:eastAsia="Times New Roman" w:cs="Arial"/>
              </w:rPr>
            </w:pPr>
          </w:p>
          <w:p w14:paraId="1880D56B" w14:textId="77777777" w:rsidR="00370345" w:rsidRDefault="00370345" w:rsidP="00CC2C4E">
            <w:pPr>
              <w:tabs>
                <w:tab w:val="left" w:pos="3405"/>
              </w:tabs>
              <w:spacing w:before="100" w:beforeAutospacing="1" w:after="100" w:afterAutospacing="1" w:line="240" w:lineRule="auto"/>
              <w:rPr>
                <w:rFonts w:eastAsia="Times New Roman" w:cs="Arial"/>
              </w:rPr>
            </w:pPr>
          </w:p>
          <w:p w14:paraId="2F9D24DC" w14:textId="59289CA4" w:rsidR="00CC2C4E" w:rsidRPr="00CC2C4E" w:rsidRDefault="00CC2C4E" w:rsidP="00CC2C4E">
            <w:pPr>
              <w:tabs>
                <w:tab w:val="left" w:pos="3405"/>
              </w:tabs>
              <w:spacing w:before="100" w:beforeAutospacing="1" w:after="100" w:afterAutospacing="1" w:line="240" w:lineRule="auto"/>
              <w:rPr>
                <w:rFonts w:eastAsia="Times New Roman" w:cs="Arial"/>
              </w:rPr>
            </w:pPr>
          </w:p>
        </w:tc>
      </w:tr>
    </w:tbl>
    <w:p w14:paraId="3D1E71F3" w14:textId="1D39FB52" w:rsidR="00603FE8" w:rsidRPr="00603FE8" w:rsidRDefault="00603FE8" w:rsidP="00F4481F">
      <w:pPr>
        <w:rPr>
          <w:sz w:val="24"/>
          <w:szCs w:val="24"/>
        </w:rPr>
      </w:pPr>
    </w:p>
    <w:sectPr w:rsidR="00603FE8" w:rsidRPr="00603FE8" w:rsidSect="001753B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D9557" w14:textId="77777777" w:rsidR="00407771" w:rsidRDefault="00407771" w:rsidP="006E1C84">
      <w:pPr>
        <w:spacing w:after="0" w:line="240" w:lineRule="auto"/>
      </w:pPr>
      <w:r>
        <w:separator/>
      </w:r>
    </w:p>
  </w:endnote>
  <w:endnote w:type="continuationSeparator" w:id="0">
    <w:p w14:paraId="6DBA9946" w14:textId="77777777" w:rsidR="00407771" w:rsidRDefault="00407771" w:rsidP="006E1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71AC6" w14:textId="77777777" w:rsidR="00407771" w:rsidRDefault="00407771" w:rsidP="006E1C84">
      <w:pPr>
        <w:spacing w:after="0" w:line="240" w:lineRule="auto"/>
      </w:pPr>
      <w:r>
        <w:separator/>
      </w:r>
    </w:p>
  </w:footnote>
  <w:footnote w:type="continuationSeparator" w:id="0">
    <w:p w14:paraId="2641174D" w14:textId="77777777" w:rsidR="00407771" w:rsidRDefault="00407771" w:rsidP="006E1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3613"/>
    <w:multiLevelType w:val="hybridMultilevel"/>
    <w:tmpl w:val="70DC2090"/>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 w15:restartNumberingAfterBreak="0">
    <w:nsid w:val="0E64507E"/>
    <w:multiLevelType w:val="hybridMultilevel"/>
    <w:tmpl w:val="76FAC7A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 w15:restartNumberingAfterBreak="0">
    <w:nsid w:val="144E33E5"/>
    <w:multiLevelType w:val="multilevel"/>
    <w:tmpl w:val="59941E84"/>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140059"/>
    <w:multiLevelType w:val="hybridMultilevel"/>
    <w:tmpl w:val="E5DC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63106"/>
    <w:multiLevelType w:val="multilevel"/>
    <w:tmpl w:val="E450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838B0"/>
    <w:multiLevelType w:val="hybridMultilevel"/>
    <w:tmpl w:val="C8A85670"/>
    <w:lvl w:ilvl="0" w:tplc="AEAEFF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437511"/>
    <w:multiLevelType w:val="hybridMultilevel"/>
    <w:tmpl w:val="BFBC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B568EB"/>
    <w:multiLevelType w:val="hybridMultilevel"/>
    <w:tmpl w:val="747EA6FA"/>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516"/>
    <w:rsid w:val="000102C7"/>
    <w:rsid w:val="00010407"/>
    <w:rsid w:val="00011D8E"/>
    <w:rsid w:val="000168E4"/>
    <w:rsid w:val="00017BC9"/>
    <w:rsid w:val="00017FC2"/>
    <w:rsid w:val="0002055E"/>
    <w:rsid w:val="00021E11"/>
    <w:rsid w:val="000224D2"/>
    <w:rsid w:val="000378F5"/>
    <w:rsid w:val="00052247"/>
    <w:rsid w:val="000573EE"/>
    <w:rsid w:val="0006505A"/>
    <w:rsid w:val="00065BBC"/>
    <w:rsid w:val="00066EE8"/>
    <w:rsid w:val="00074A35"/>
    <w:rsid w:val="000754AF"/>
    <w:rsid w:val="00096A93"/>
    <w:rsid w:val="00096B63"/>
    <w:rsid w:val="000A73C8"/>
    <w:rsid w:val="000C0A36"/>
    <w:rsid w:val="000E5AA9"/>
    <w:rsid w:val="000F36E4"/>
    <w:rsid w:val="000F3C6C"/>
    <w:rsid w:val="001007D0"/>
    <w:rsid w:val="00103E8A"/>
    <w:rsid w:val="0011545D"/>
    <w:rsid w:val="0012378F"/>
    <w:rsid w:val="00125583"/>
    <w:rsid w:val="00135888"/>
    <w:rsid w:val="0013730C"/>
    <w:rsid w:val="00141E4F"/>
    <w:rsid w:val="001753B9"/>
    <w:rsid w:val="001765C8"/>
    <w:rsid w:val="00182411"/>
    <w:rsid w:val="00191223"/>
    <w:rsid w:val="00192F89"/>
    <w:rsid w:val="00193B2E"/>
    <w:rsid w:val="00197B56"/>
    <w:rsid w:val="001A1835"/>
    <w:rsid w:val="001B0B21"/>
    <w:rsid w:val="001B226E"/>
    <w:rsid w:val="001E22EB"/>
    <w:rsid w:val="001E60CD"/>
    <w:rsid w:val="001F43D2"/>
    <w:rsid w:val="00200376"/>
    <w:rsid w:val="002008B3"/>
    <w:rsid w:val="002076C0"/>
    <w:rsid w:val="00210103"/>
    <w:rsid w:val="00220AB0"/>
    <w:rsid w:val="00225908"/>
    <w:rsid w:val="00227530"/>
    <w:rsid w:val="00230604"/>
    <w:rsid w:val="00232049"/>
    <w:rsid w:val="0023335A"/>
    <w:rsid w:val="00235F54"/>
    <w:rsid w:val="0023719A"/>
    <w:rsid w:val="002457B8"/>
    <w:rsid w:val="00251FFA"/>
    <w:rsid w:val="00260CD3"/>
    <w:rsid w:val="00284E92"/>
    <w:rsid w:val="0029212C"/>
    <w:rsid w:val="0029320C"/>
    <w:rsid w:val="00297E47"/>
    <w:rsid w:val="002A4FC9"/>
    <w:rsid w:val="002C0106"/>
    <w:rsid w:val="002C0B8F"/>
    <w:rsid w:val="002C719E"/>
    <w:rsid w:val="002F278A"/>
    <w:rsid w:val="002F3254"/>
    <w:rsid w:val="002F69FF"/>
    <w:rsid w:val="0030120A"/>
    <w:rsid w:val="00306925"/>
    <w:rsid w:val="00307D87"/>
    <w:rsid w:val="00321F48"/>
    <w:rsid w:val="00324814"/>
    <w:rsid w:val="00327D9C"/>
    <w:rsid w:val="003429C9"/>
    <w:rsid w:val="0034564C"/>
    <w:rsid w:val="00347201"/>
    <w:rsid w:val="00361056"/>
    <w:rsid w:val="00362B7F"/>
    <w:rsid w:val="00362BAD"/>
    <w:rsid w:val="00363E7B"/>
    <w:rsid w:val="003640F9"/>
    <w:rsid w:val="003674D8"/>
    <w:rsid w:val="00370345"/>
    <w:rsid w:val="00373989"/>
    <w:rsid w:val="00375DD0"/>
    <w:rsid w:val="00377862"/>
    <w:rsid w:val="00380D7C"/>
    <w:rsid w:val="00382581"/>
    <w:rsid w:val="00387069"/>
    <w:rsid w:val="003C1316"/>
    <w:rsid w:val="003D26DB"/>
    <w:rsid w:val="003F09E3"/>
    <w:rsid w:val="003F4BAA"/>
    <w:rsid w:val="003F5711"/>
    <w:rsid w:val="003F6C47"/>
    <w:rsid w:val="00403523"/>
    <w:rsid w:val="00404358"/>
    <w:rsid w:val="00407771"/>
    <w:rsid w:val="004156BA"/>
    <w:rsid w:val="004238BA"/>
    <w:rsid w:val="00424472"/>
    <w:rsid w:val="0044376C"/>
    <w:rsid w:val="00453082"/>
    <w:rsid w:val="00477B84"/>
    <w:rsid w:val="00482094"/>
    <w:rsid w:val="004924CE"/>
    <w:rsid w:val="00496D78"/>
    <w:rsid w:val="004A733B"/>
    <w:rsid w:val="004B4A79"/>
    <w:rsid w:val="004B6107"/>
    <w:rsid w:val="004E16FD"/>
    <w:rsid w:val="004E20F5"/>
    <w:rsid w:val="004E4710"/>
    <w:rsid w:val="004F368D"/>
    <w:rsid w:val="004F4153"/>
    <w:rsid w:val="004F4471"/>
    <w:rsid w:val="004F4DAA"/>
    <w:rsid w:val="00507F49"/>
    <w:rsid w:val="00520B0E"/>
    <w:rsid w:val="005258D0"/>
    <w:rsid w:val="0052744A"/>
    <w:rsid w:val="0054534C"/>
    <w:rsid w:val="00563908"/>
    <w:rsid w:val="00566B5F"/>
    <w:rsid w:val="00570B9D"/>
    <w:rsid w:val="005717F2"/>
    <w:rsid w:val="0057244B"/>
    <w:rsid w:val="0058114B"/>
    <w:rsid w:val="00593F2D"/>
    <w:rsid w:val="0059627D"/>
    <w:rsid w:val="00597DA0"/>
    <w:rsid w:val="005A27FB"/>
    <w:rsid w:val="005A2DB5"/>
    <w:rsid w:val="005C4744"/>
    <w:rsid w:val="005D4EC3"/>
    <w:rsid w:val="005D5CBA"/>
    <w:rsid w:val="005D74C7"/>
    <w:rsid w:val="005E002F"/>
    <w:rsid w:val="005F5183"/>
    <w:rsid w:val="00603FE8"/>
    <w:rsid w:val="00607A9C"/>
    <w:rsid w:val="00612766"/>
    <w:rsid w:val="00620742"/>
    <w:rsid w:val="00630DCE"/>
    <w:rsid w:val="00632EFD"/>
    <w:rsid w:val="0064078C"/>
    <w:rsid w:val="00651A15"/>
    <w:rsid w:val="00653C6F"/>
    <w:rsid w:val="00673878"/>
    <w:rsid w:val="006908B0"/>
    <w:rsid w:val="00691745"/>
    <w:rsid w:val="0069254A"/>
    <w:rsid w:val="00695336"/>
    <w:rsid w:val="006A648C"/>
    <w:rsid w:val="006A68E1"/>
    <w:rsid w:val="006C054E"/>
    <w:rsid w:val="006C460B"/>
    <w:rsid w:val="006C4A56"/>
    <w:rsid w:val="006D4522"/>
    <w:rsid w:val="006D6B3B"/>
    <w:rsid w:val="006D7100"/>
    <w:rsid w:val="006E0555"/>
    <w:rsid w:val="006E1C84"/>
    <w:rsid w:val="006E657B"/>
    <w:rsid w:val="006F4279"/>
    <w:rsid w:val="006F5231"/>
    <w:rsid w:val="0070347F"/>
    <w:rsid w:val="00711668"/>
    <w:rsid w:val="00714E36"/>
    <w:rsid w:val="007177A7"/>
    <w:rsid w:val="00744305"/>
    <w:rsid w:val="00751666"/>
    <w:rsid w:val="00753A01"/>
    <w:rsid w:val="00767676"/>
    <w:rsid w:val="00773441"/>
    <w:rsid w:val="00785291"/>
    <w:rsid w:val="00785C4A"/>
    <w:rsid w:val="00793B77"/>
    <w:rsid w:val="007A75EA"/>
    <w:rsid w:val="007B3BA8"/>
    <w:rsid w:val="007C2558"/>
    <w:rsid w:val="007C448E"/>
    <w:rsid w:val="007D0F5D"/>
    <w:rsid w:val="007D26A7"/>
    <w:rsid w:val="007E0AE7"/>
    <w:rsid w:val="007E7601"/>
    <w:rsid w:val="0080325A"/>
    <w:rsid w:val="00803FD0"/>
    <w:rsid w:val="0080553B"/>
    <w:rsid w:val="00821DE6"/>
    <w:rsid w:val="00822433"/>
    <w:rsid w:val="0083138C"/>
    <w:rsid w:val="00832BD7"/>
    <w:rsid w:val="00836294"/>
    <w:rsid w:val="00837944"/>
    <w:rsid w:val="00840EC4"/>
    <w:rsid w:val="00844BFE"/>
    <w:rsid w:val="0085622E"/>
    <w:rsid w:val="00861D45"/>
    <w:rsid w:val="00864E01"/>
    <w:rsid w:val="00874FDD"/>
    <w:rsid w:val="00881CD8"/>
    <w:rsid w:val="00882B99"/>
    <w:rsid w:val="00885658"/>
    <w:rsid w:val="008864A9"/>
    <w:rsid w:val="00893424"/>
    <w:rsid w:val="008B61D8"/>
    <w:rsid w:val="008C1FED"/>
    <w:rsid w:val="008F22A9"/>
    <w:rsid w:val="008F76E3"/>
    <w:rsid w:val="00904272"/>
    <w:rsid w:val="0090715F"/>
    <w:rsid w:val="009071C9"/>
    <w:rsid w:val="00910B17"/>
    <w:rsid w:val="00911795"/>
    <w:rsid w:val="009420BC"/>
    <w:rsid w:val="00957F0D"/>
    <w:rsid w:val="009848C0"/>
    <w:rsid w:val="00993959"/>
    <w:rsid w:val="00994BF7"/>
    <w:rsid w:val="009A683F"/>
    <w:rsid w:val="009C4404"/>
    <w:rsid w:val="009C5A31"/>
    <w:rsid w:val="009D111D"/>
    <w:rsid w:val="009E00AA"/>
    <w:rsid w:val="009F28CD"/>
    <w:rsid w:val="00A00B8F"/>
    <w:rsid w:val="00A02452"/>
    <w:rsid w:val="00A03375"/>
    <w:rsid w:val="00A14024"/>
    <w:rsid w:val="00A14438"/>
    <w:rsid w:val="00A20E80"/>
    <w:rsid w:val="00A36D97"/>
    <w:rsid w:val="00A4036D"/>
    <w:rsid w:val="00A7354B"/>
    <w:rsid w:val="00A7521B"/>
    <w:rsid w:val="00A85D1D"/>
    <w:rsid w:val="00AB7A94"/>
    <w:rsid w:val="00AC2F1F"/>
    <w:rsid w:val="00AC4FF8"/>
    <w:rsid w:val="00AF03F5"/>
    <w:rsid w:val="00AF2CCC"/>
    <w:rsid w:val="00AF749A"/>
    <w:rsid w:val="00B00B9C"/>
    <w:rsid w:val="00B04446"/>
    <w:rsid w:val="00B2145B"/>
    <w:rsid w:val="00B22516"/>
    <w:rsid w:val="00B47DB6"/>
    <w:rsid w:val="00B612B1"/>
    <w:rsid w:val="00B627C2"/>
    <w:rsid w:val="00B673D9"/>
    <w:rsid w:val="00B717CB"/>
    <w:rsid w:val="00B84EDF"/>
    <w:rsid w:val="00B8540C"/>
    <w:rsid w:val="00B85519"/>
    <w:rsid w:val="00B856DF"/>
    <w:rsid w:val="00B9240F"/>
    <w:rsid w:val="00BA440A"/>
    <w:rsid w:val="00BA5FD8"/>
    <w:rsid w:val="00BB16C3"/>
    <w:rsid w:val="00BB2529"/>
    <w:rsid w:val="00BC70CB"/>
    <w:rsid w:val="00BD6E5A"/>
    <w:rsid w:val="00C01232"/>
    <w:rsid w:val="00C034F5"/>
    <w:rsid w:val="00C26192"/>
    <w:rsid w:val="00C279EE"/>
    <w:rsid w:val="00C4111E"/>
    <w:rsid w:val="00C44AF9"/>
    <w:rsid w:val="00C520D1"/>
    <w:rsid w:val="00C57371"/>
    <w:rsid w:val="00C85D89"/>
    <w:rsid w:val="00CA180F"/>
    <w:rsid w:val="00CC2C4E"/>
    <w:rsid w:val="00CC4119"/>
    <w:rsid w:val="00CD2A1C"/>
    <w:rsid w:val="00CD474F"/>
    <w:rsid w:val="00CD4FF8"/>
    <w:rsid w:val="00CE662B"/>
    <w:rsid w:val="00CF2A0E"/>
    <w:rsid w:val="00CF3A5A"/>
    <w:rsid w:val="00CF724D"/>
    <w:rsid w:val="00CF75C2"/>
    <w:rsid w:val="00D01633"/>
    <w:rsid w:val="00D05521"/>
    <w:rsid w:val="00D10F2A"/>
    <w:rsid w:val="00D133AE"/>
    <w:rsid w:val="00D1552D"/>
    <w:rsid w:val="00D15844"/>
    <w:rsid w:val="00D23382"/>
    <w:rsid w:val="00D240D1"/>
    <w:rsid w:val="00D255A6"/>
    <w:rsid w:val="00D55BB0"/>
    <w:rsid w:val="00D602E7"/>
    <w:rsid w:val="00D66489"/>
    <w:rsid w:val="00D751BF"/>
    <w:rsid w:val="00D771F0"/>
    <w:rsid w:val="00D83E9B"/>
    <w:rsid w:val="00D84010"/>
    <w:rsid w:val="00D85659"/>
    <w:rsid w:val="00D93467"/>
    <w:rsid w:val="00D96D47"/>
    <w:rsid w:val="00DA0168"/>
    <w:rsid w:val="00DB2F0B"/>
    <w:rsid w:val="00DD0AF0"/>
    <w:rsid w:val="00DD1FB8"/>
    <w:rsid w:val="00DD3E4A"/>
    <w:rsid w:val="00DE672C"/>
    <w:rsid w:val="00E05910"/>
    <w:rsid w:val="00E122EA"/>
    <w:rsid w:val="00E13789"/>
    <w:rsid w:val="00E13F8A"/>
    <w:rsid w:val="00E22E01"/>
    <w:rsid w:val="00E46FD9"/>
    <w:rsid w:val="00E53C43"/>
    <w:rsid w:val="00E6083E"/>
    <w:rsid w:val="00E61034"/>
    <w:rsid w:val="00E67B8B"/>
    <w:rsid w:val="00E67D9F"/>
    <w:rsid w:val="00E962C4"/>
    <w:rsid w:val="00EA26F7"/>
    <w:rsid w:val="00EA6F45"/>
    <w:rsid w:val="00EB4F72"/>
    <w:rsid w:val="00EB6522"/>
    <w:rsid w:val="00EC24F0"/>
    <w:rsid w:val="00EC2E45"/>
    <w:rsid w:val="00EC3A11"/>
    <w:rsid w:val="00EC4CA0"/>
    <w:rsid w:val="00ED09BE"/>
    <w:rsid w:val="00ED252B"/>
    <w:rsid w:val="00EE4190"/>
    <w:rsid w:val="00F00B78"/>
    <w:rsid w:val="00F11391"/>
    <w:rsid w:val="00F15028"/>
    <w:rsid w:val="00F22D56"/>
    <w:rsid w:val="00F2683F"/>
    <w:rsid w:val="00F367A4"/>
    <w:rsid w:val="00F427AF"/>
    <w:rsid w:val="00F4481F"/>
    <w:rsid w:val="00F50EA2"/>
    <w:rsid w:val="00F71BB3"/>
    <w:rsid w:val="00F72883"/>
    <w:rsid w:val="00F750F3"/>
    <w:rsid w:val="00F81A9D"/>
    <w:rsid w:val="00F81AB6"/>
    <w:rsid w:val="00F849AE"/>
    <w:rsid w:val="00F905B8"/>
    <w:rsid w:val="00F93E60"/>
    <w:rsid w:val="00FB2D01"/>
    <w:rsid w:val="00FB3075"/>
    <w:rsid w:val="00FC6481"/>
    <w:rsid w:val="00FD674B"/>
    <w:rsid w:val="00FD6FA2"/>
    <w:rsid w:val="00FD76F1"/>
    <w:rsid w:val="00FF7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9FAEF"/>
  <w15:chartTrackingRefBased/>
  <w15:docId w15:val="{35E9702A-6656-41F6-9F82-7D18839B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C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C84"/>
  </w:style>
  <w:style w:type="paragraph" w:styleId="Footer">
    <w:name w:val="footer"/>
    <w:basedOn w:val="Normal"/>
    <w:link w:val="FooterChar"/>
    <w:uiPriority w:val="99"/>
    <w:unhideWhenUsed/>
    <w:rsid w:val="006E1C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C84"/>
  </w:style>
  <w:style w:type="paragraph" w:styleId="ListParagraph">
    <w:name w:val="List Paragraph"/>
    <w:basedOn w:val="Normal"/>
    <w:uiPriority w:val="34"/>
    <w:qFormat/>
    <w:rsid w:val="0029212C"/>
    <w:pPr>
      <w:ind w:left="720"/>
      <w:contextualSpacing/>
    </w:pPr>
  </w:style>
  <w:style w:type="character" w:styleId="Hyperlink">
    <w:name w:val="Hyperlink"/>
    <w:basedOn w:val="DefaultParagraphFont"/>
    <w:uiPriority w:val="99"/>
    <w:unhideWhenUsed/>
    <w:rsid w:val="004F368D"/>
    <w:rPr>
      <w:color w:val="0000FF"/>
      <w:u w:val="single"/>
    </w:rPr>
  </w:style>
  <w:style w:type="character" w:styleId="UnresolvedMention">
    <w:name w:val="Unresolved Mention"/>
    <w:basedOn w:val="DefaultParagraphFont"/>
    <w:uiPriority w:val="99"/>
    <w:semiHidden/>
    <w:unhideWhenUsed/>
    <w:rsid w:val="006F4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stol.gov.uk/web/bristol-local-offe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ristolearlyyears.org.uk/wp-content/uploads/2018/11/EY-Request-for-Involvement-version3-9.7.2018.docx"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1152</TotalTime>
  <Pages>11</Pages>
  <Words>4428</Words>
  <Characters>25246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shapter</dc:creator>
  <cp:keywords/>
  <dc:description/>
  <cp:lastModifiedBy>felicity shapter</cp:lastModifiedBy>
  <cp:revision>357</cp:revision>
  <dcterms:created xsi:type="dcterms:W3CDTF">2019-02-06T15:49:00Z</dcterms:created>
  <dcterms:modified xsi:type="dcterms:W3CDTF">2021-12-23T14:33:00Z</dcterms:modified>
</cp:coreProperties>
</file>